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765790" w:rsidRDefault="00A60709" w:rsidP="00765790">
      <w:pPr>
        <w:pStyle w:val="NoSpacing"/>
        <w:rPr>
          <w:rFonts w:ascii="Arial" w:hAnsi="Arial" w:cs="Arial"/>
          <w:sz w:val="18"/>
          <w:szCs w:val="18"/>
        </w:rPr>
      </w:pPr>
      <w:r>
        <w:rPr>
          <w:rFonts w:ascii="Arial" w:hAnsi="Arial" w:cs="Arial"/>
          <w:sz w:val="18"/>
          <w:szCs w:val="18"/>
        </w:rPr>
        <w:t>eJourna</w:t>
      </w:r>
      <w:r w:rsidR="00BD5F21">
        <w:rPr>
          <w:rFonts w:ascii="Arial" w:hAnsi="Arial" w:cs="Arial"/>
          <w:sz w:val="18"/>
          <w:szCs w:val="18"/>
        </w:rPr>
        <w:t>l Administrasi Negara  Volume</w:t>
      </w:r>
      <w:r w:rsidR="004F0F46">
        <w:rPr>
          <w:rFonts w:ascii="Arial" w:hAnsi="Arial" w:cs="Arial"/>
          <w:sz w:val="18"/>
          <w:szCs w:val="18"/>
        </w:rPr>
        <w:t xml:space="preserve"> 5,</w:t>
      </w:r>
      <w:r w:rsidR="00BD5F21">
        <w:rPr>
          <w:rFonts w:ascii="Arial" w:hAnsi="Arial" w:cs="Arial"/>
          <w:sz w:val="18"/>
          <w:szCs w:val="18"/>
        </w:rPr>
        <w:t xml:space="preserve"> </w:t>
      </w:r>
      <w:r w:rsidR="00765790" w:rsidRPr="00765790">
        <w:rPr>
          <w:rFonts w:ascii="Arial" w:hAnsi="Arial" w:cs="Arial"/>
          <w:sz w:val="18"/>
          <w:szCs w:val="18"/>
        </w:rPr>
        <w:t xml:space="preserve"> (</w:t>
      </w:r>
      <w:r w:rsidR="002F4B0C">
        <w:rPr>
          <w:rFonts w:ascii="Arial" w:hAnsi="Arial" w:cs="Arial"/>
          <w:sz w:val="18"/>
          <w:szCs w:val="18"/>
        </w:rPr>
        <w:t>Nomor 2</w:t>
      </w:r>
      <w:r>
        <w:rPr>
          <w:rFonts w:ascii="Arial" w:hAnsi="Arial" w:cs="Arial"/>
          <w:sz w:val="18"/>
          <w:szCs w:val="18"/>
        </w:rPr>
        <w:t xml:space="preserve"> </w:t>
      </w:r>
      <w:r w:rsidR="00BD5F21">
        <w:rPr>
          <w:rFonts w:ascii="Arial" w:hAnsi="Arial" w:cs="Arial"/>
          <w:sz w:val="18"/>
          <w:szCs w:val="18"/>
        </w:rPr>
        <w:t>) 2017</w:t>
      </w:r>
      <w:r w:rsidR="00765790" w:rsidRPr="00765790">
        <w:rPr>
          <w:rFonts w:ascii="Arial" w:hAnsi="Arial" w:cs="Arial"/>
          <w:sz w:val="18"/>
          <w:szCs w:val="18"/>
        </w:rPr>
        <w:t>:</w:t>
      </w:r>
      <w:r w:rsidR="004F0F46">
        <w:rPr>
          <w:rFonts w:ascii="Arial" w:hAnsi="Arial" w:cs="Arial"/>
          <w:sz w:val="18"/>
          <w:szCs w:val="18"/>
        </w:rPr>
        <w:t xml:space="preserve"> 5718 - 5729</w:t>
      </w:r>
    </w:p>
    <w:p w:rsidR="00765790" w:rsidRPr="00765790" w:rsidRDefault="00765790" w:rsidP="00765790">
      <w:pPr>
        <w:pStyle w:val="NoSpacing"/>
        <w:rPr>
          <w:rFonts w:ascii="Times New Roman" w:hAnsi="Times New Roman"/>
          <w:sz w:val="23"/>
          <w:szCs w:val="23"/>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BD5F21">
        <w:rPr>
          <w:rFonts w:ascii="Arial" w:hAnsi="Arial" w:cs="Arial"/>
          <w:sz w:val="18"/>
          <w:szCs w:val="18"/>
        </w:rPr>
        <w:t>7</w:t>
      </w:r>
    </w:p>
    <w:p w:rsidR="00765790" w:rsidRPr="00765790" w:rsidRDefault="00765790" w:rsidP="00765790">
      <w:pPr>
        <w:spacing w:after="0" w:line="240" w:lineRule="auto"/>
        <w:rPr>
          <w:rFonts w:ascii="Times New Roman" w:hAnsi="Times New Roman"/>
          <w:sz w:val="18"/>
          <w:szCs w:val="23"/>
        </w:rPr>
      </w:pPr>
    </w:p>
    <w:p w:rsidR="002E0DE6" w:rsidRDefault="002E0DE6" w:rsidP="002E0DE6">
      <w:pPr>
        <w:spacing w:after="0"/>
        <w:ind w:leftChars="-100" w:left="-220" w:rightChars="-191" w:right="-420"/>
        <w:jc w:val="center"/>
        <w:rPr>
          <w:rFonts w:ascii="Times New Roman" w:hAnsi="Times New Roman"/>
          <w:b/>
          <w:color w:val="191919"/>
          <w:sz w:val="24"/>
          <w:szCs w:val="24"/>
        </w:rPr>
      </w:pPr>
      <w:r>
        <w:rPr>
          <w:rFonts w:ascii="Times New Roman" w:hAnsi="Times New Roman"/>
          <w:b/>
          <w:color w:val="191919"/>
          <w:sz w:val="24"/>
          <w:szCs w:val="24"/>
        </w:rPr>
        <w:t xml:space="preserve">PARTISIPASI MASYARAKAT DALAM PELAKSANAAN MUSYAWARAH PERENCANAAN PEMBANGUNAN DESA (MUSRENBANGDES) </w:t>
      </w:r>
    </w:p>
    <w:p w:rsidR="002E0DE6" w:rsidRDefault="002E0DE6" w:rsidP="002E0DE6">
      <w:pPr>
        <w:spacing w:after="0"/>
        <w:ind w:leftChars="-100" w:left="-220" w:rightChars="-191" w:right="-420"/>
        <w:jc w:val="center"/>
        <w:rPr>
          <w:rFonts w:ascii="Times New Roman" w:hAnsi="Times New Roman"/>
          <w:b/>
          <w:color w:val="191919"/>
          <w:sz w:val="24"/>
          <w:szCs w:val="24"/>
        </w:rPr>
      </w:pPr>
      <w:r>
        <w:rPr>
          <w:rFonts w:ascii="Times New Roman" w:hAnsi="Times New Roman"/>
          <w:b/>
          <w:color w:val="191919"/>
          <w:sz w:val="24"/>
          <w:szCs w:val="24"/>
        </w:rPr>
        <w:t xml:space="preserve">DI DESA SIDOMUKTI </w:t>
      </w:r>
      <w:r>
        <w:rPr>
          <w:b/>
          <w:color w:val="191919"/>
          <w:sz w:val="24"/>
          <w:szCs w:val="24"/>
          <w:lang w:val="id-ID"/>
        </w:rPr>
        <w:t xml:space="preserve"> </w:t>
      </w:r>
      <w:r>
        <w:rPr>
          <w:rFonts w:ascii="Times New Roman" w:hAnsi="Times New Roman"/>
          <w:b/>
          <w:color w:val="191919"/>
          <w:sz w:val="24"/>
          <w:szCs w:val="24"/>
        </w:rPr>
        <w:t xml:space="preserve">KECAMATAN MUARA KAMAN </w:t>
      </w:r>
    </w:p>
    <w:p w:rsidR="00BD5F21" w:rsidRDefault="002E0DE6" w:rsidP="002E0DE6">
      <w:pPr>
        <w:pStyle w:val="FootnoteText"/>
        <w:jc w:val="center"/>
        <w:rPr>
          <w:b/>
          <w:color w:val="191919"/>
          <w:sz w:val="24"/>
          <w:szCs w:val="24"/>
        </w:rPr>
      </w:pPr>
      <w:r>
        <w:rPr>
          <w:b/>
          <w:color w:val="191919"/>
          <w:sz w:val="24"/>
          <w:szCs w:val="24"/>
        </w:rPr>
        <w:t>KABUPATEN KUTAI KARTANEGARA</w:t>
      </w:r>
    </w:p>
    <w:p w:rsidR="00765790" w:rsidRPr="00765790" w:rsidRDefault="00765790" w:rsidP="00765790">
      <w:pPr>
        <w:pStyle w:val="FootnoteText"/>
        <w:rPr>
          <w:b/>
          <w:bCs/>
          <w:sz w:val="23"/>
          <w:szCs w:val="23"/>
        </w:rPr>
      </w:pPr>
    </w:p>
    <w:p w:rsidR="00765790" w:rsidRPr="009A5AB6" w:rsidRDefault="002E0DE6" w:rsidP="00765790">
      <w:pPr>
        <w:pStyle w:val="FootnoteText"/>
        <w:jc w:val="center"/>
        <w:rPr>
          <w:b/>
          <w:bCs/>
          <w:sz w:val="23"/>
          <w:szCs w:val="23"/>
          <w:lang w:val="en-US"/>
        </w:rPr>
      </w:pPr>
      <w:r>
        <w:rPr>
          <w:b/>
          <w:bCs/>
          <w:sz w:val="23"/>
          <w:szCs w:val="23"/>
          <w:lang w:val="en-US"/>
        </w:rPr>
        <w:t>Hari Pi</w:t>
      </w:r>
      <w:r w:rsidR="00BD5F21">
        <w:rPr>
          <w:b/>
          <w:bCs/>
          <w:sz w:val="23"/>
          <w:szCs w:val="23"/>
          <w:lang w:val="en-US"/>
        </w:rPr>
        <w:t>nanti</w:t>
      </w:r>
      <w:r w:rsidR="009A5AB6">
        <w:rPr>
          <w:rStyle w:val="FootnoteReference"/>
          <w:b/>
          <w:bCs/>
          <w:sz w:val="23"/>
          <w:szCs w:val="23"/>
          <w:lang w:val="en-US"/>
        </w:rPr>
        <w:footnoteReference w:id="1"/>
      </w:r>
    </w:p>
    <w:p w:rsidR="00765790" w:rsidRPr="00765790" w:rsidRDefault="00765790" w:rsidP="00765790">
      <w:pPr>
        <w:pStyle w:val="FootnoteText"/>
        <w:jc w:val="center"/>
        <w:rPr>
          <w:b/>
          <w:bCs/>
          <w:sz w:val="23"/>
          <w:szCs w:val="23"/>
          <w:lang w:val="id-ID"/>
        </w:rPr>
      </w:pPr>
    </w:p>
    <w:p w:rsid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2E0DE6" w:rsidRPr="002E0DE6" w:rsidRDefault="002E0DE6" w:rsidP="002E0DE6">
      <w:pPr>
        <w:spacing w:after="0"/>
        <w:ind w:firstLine="840"/>
        <w:jc w:val="both"/>
        <w:rPr>
          <w:rFonts w:ascii="Times New Roman" w:hAnsi="Times New Roman"/>
          <w:i/>
          <w:iCs/>
          <w:sz w:val="23"/>
          <w:szCs w:val="23"/>
          <w:lang w:val="id-ID"/>
        </w:rPr>
      </w:pPr>
      <w:r w:rsidRPr="002E0DE6">
        <w:rPr>
          <w:rFonts w:ascii="Times New Roman" w:hAnsi="Times New Roman"/>
          <w:i/>
          <w:iCs/>
          <w:sz w:val="23"/>
          <w:szCs w:val="23"/>
          <w:lang w:val="id-ID"/>
        </w:rPr>
        <w:t>Musyawarah Perencanaan Pembangunan Desa (Musrenbangdes) merupakan forum musyawarah yang diselenggarakan secara partisipatif oleh para pemangku kepentingan desa dan pihak yang akan terkena dampak dari hasil musyawarah, termasuk masy</w:t>
      </w:r>
      <w:r w:rsidR="004F0F46">
        <w:rPr>
          <w:rFonts w:ascii="Times New Roman" w:hAnsi="Times New Roman"/>
          <w:i/>
          <w:iCs/>
          <w:sz w:val="23"/>
          <w:szCs w:val="23"/>
          <w:lang w:val="id-ID"/>
        </w:rPr>
        <w:t xml:space="preserve">arakat. Penelitian ini </w:t>
      </w:r>
      <w:r w:rsidR="004F0F46">
        <w:rPr>
          <w:rFonts w:ascii="Times New Roman" w:hAnsi="Times New Roman"/>
          <w:i/>
          <w:iCs/>
          <w:sz w:val="23"/>
          <w:szCs w:val="23"/>
        </w:rPr>
        <w:t>menggunakan</w:t>
      </w:r>
      <w:r w:rsidRPr="002E0DE6">
        <w:rPr>
          <w:rFonts w:ascii="Times New Roman" w:hAnsi="Times New Roman"/>
          <w:i/>
          <w:iCs/>
          <w:sz w:val="23"/>
          <w:szCs w:val="23"/>
          <w:lang w:val="id-ID"/>
        </w:rPr>
        <w:t xml:space="preserve"> pendekatan partisipasi masyarakat </w:t>
      </w:r>
      <w:r w:rsidR="004F0F46">
        <w:rPr>
          <w:rFonts w:ascii="Times New Roman" w:hAnsi="Times New Roman"/>
          <w:i/>
          <w:iCs/>
          <w:sz w:val="23"/>
          <w:szCs w:val="23"/>
        </w:rPr>
        <w:t>sebagai fokus penelitian</w:t>
      </w:r>
      <w:r w:rsidRPr="002E0DE6">
        <w:rPr>
          <w:rFonts w:ascii="Times New Roman" w:hAnsi="Times New Roman"/>
          <w:i/>
          <w:iCs/>
          <w:sz w:val="23"/>
          <w:szCs w:val="23"/>
          <w:lang w:val="id-ID"/>
        </w:rPr>
        <w:t>.</w:t>
      </w:r>
    </w:p>
    <w:p w:rsidR="002E0DE6" w:rsidRPr="002E0DE6" w:rsidRDefault="002E0DE6" w:rsidP="002E0DE6">
      <w:pPr>
        <w:spacing w:after="0"/>
        <w:ind w:firstLine="840"/>
        <w:jc w:val="both"/>
        <w:rPr>
          <w:rFonts w:ascii="Times New Roman" w:hAnsi="Times New Roman"/>
          <w:i/>
          <w:sz w:val="23"/>
          <w:szCs w:val="23"/>
        </w:rPr>
      </w:pPr>
      <w:r w:rsidRPr="002E0DE6">
        <w:rPr>
          <w:rFonts w:ascii="Times New Roman" w:hAnsi="Times New Roman"/>
          <w:i/>
          <w:iCs/>
          <w:sz w:val="23"/>
          <w:szCs w:val="23"/>
          <w:lang w:val="id-ID"/>
        </w:rPr>
        <w:t xml:space="preserve">Adapun tujuan dari penelitian ini ialah untuk mendeskripsikan dan menganalisis keterlibatan serta keikutsertaan masyarakat dalam pelaksanaan Musyawarah Perencanaan Pembangunan Desa (Musrenbangdes) di Desa Sidomukti Kecamatan Muara Kaman Kabupaten Kartanegara . </w:t>
      </w:r>
      <w:r w:rsidRPr="002E0DE6">
        <w:rPr>
          <w:rFonts w:ascii="Times New Roman" w:hAnsi="Times New Roman"/>
          <w:i/>
          <w:sz w:val="23"/>
          <w:szCs w:val="23"/>
        </w:rPr>
        <w:t xml:space="preserve"> </w:t>
      </w:r>
    </w:p>
    <w:p w:rsidR="002E0DE6" w:rsidRPr="002E0DE6" w:rsidRDefault="002E0DE6" w:rsidP="002E0DE6">
      <w:pPr>
        <w:pStyle w:val="FootnoteText"/>
        <w:ind w:firstLineChars="359" w:firstLine="826"/>
        <w:jc w:val="both"/>
        <w:rPr>
          <w:i/>
          <w:iCs/>
          <w:sz w:val="23"/>
          <w:szCs w:val="23"/>
          <w:lang w:val="id-ID"/>
        </w:rPr>
      </w:pPr>
      <w:r w:rsidRPr="002E0DE6">
        <w:rPr>
          <w:i/>
          <w:iCs/>
          <w:sz w:val="23"/>
          <w:szCs w:val="23"/>
          <w:lang w:val="id-ID"/>
        </w:rPr>
        <w:t>Penelitian ini menggunakan metode penelitian deskriptif kualitatif dengan teknik pengumpulan data dengan cara penelitian kepustakaan dan penelitian lapangan. Teknik analisis data yang digunakan dalam penelitian ini merupakan teknik analisis data model interaktif yang dimulai dari proses pengumpulan data (data collection), reduksi data (data reduction), penyajian data (display data), dan pengambilan kesimpulan dan verifikasi (conclusions drawing/ verifying).</w:t>
      </w:r>
    </w:p>
    <w:p w:rsidR="002E0DE6" w:rsidRDefault="002E0DE6" w:rsidP="002E0DE6">
      <w:pPr>
        <w:pStyle w:val="FootnoteText"/>
        <w:ind w:firstLineChars="359" w:firstLine="826"/>
        <w:jc w:val="both"/>
        <w:rPr>
          <w:i/>
          <w:iCs/>
          <w:sz w:val="23"/>
          <w:szCs w:val="23"/>
          <w:lang w:val="en-US"/>
        </w:rPr>
      </w:pPr>
      <w:r w:rsidRPr="002E0DE6">
        <w:rPr>
          <w:i/>
          <w:iCs/>
          <w:sz w:val="23"/>
          <w:szCs w:val="23"/>
          <w:lang w:val="id-ID"/>
        </w:rPr>
        <w:t>Berdasarkan data yang telah diperoleh, maka hasil penelitian ini menunjukan bahwa partisipasi masyarakat (masyarakat umum &amp; peserta) di Desa Sidomukti dalam pelaksanaan musrenbangdes masih belum maksimal. Hal ini disebabkan karena berbagai faktor, diantaranya: pertama, mekanisme penyelenggaraan musrenbangdes yang ada  belum sepenuhnya dijalankan dengan baik oleh para aktor-akt</w:t>
      </w:r>
      <w:r w:rsidR="004F0F46">
        <w:rPr>
          <w:i/>
          <w:iCs/>
          <w:sz w:val="23"/>
          <w:szCs w:val="23"/>
          <w:lang w:val="id-ID"/>
        </w:rPr>
        <w:t>or yang terlibat. Kedua, terja</w:t>
      </w:r>
      <w:r w:rsidR="004F0F46">
        <w:rPr>
          <w:i/>
          <w:iCs/>
          <w:sz w:val="23"/>
          <w:szCs w:val="23"/>
          <w:lang w:val="en-US"/>
        </w:rPr>
        <w:t>di</w:t>
      </w:r>
      <w:r w:rsidRPr="002E0DE6">
        <w:rPr>
          <w:i/>
          <w:iCs/>
          <w:sz w:val="23"/>
          <w:szCs w:val="23"/>
          <w:lang w:val="id-ID"/>
        </w:rPr>
        <w:t>nya dominasi elit desa yang dianggap telah mampu menjadi perwakilan dari seluruh masyarakat di Desa Sidomukti. Ketiga, kurangnya pemahaman dari masyarakat dan rendahnya tingkat pengetahuan masyarakat di Desa Sidomukti. Dan terkahir, karena tidak adanya skala prioritas dalam penetapan daftar usulan prioritas yang kemudian menyebabkan proyek pembangunan yang ada masih belum sesuai dengan urgensi yang ada.</w:t>
      </w:r>
    </w:p>
    <w:p w:rsidR="002E0DE6" w:rsidRPr="002E0DE6" w:rsidRDefault="002E0DE6" w:rsidP="002E0DE6">
      <w:pPr>
        <w:jc w:val="both"/>
        <w:rPr>
          <w:rFonts w:ascii="Times New Roman" w:hAnsi="Times New Roman"/>
          <w:b/>
          <w:bCs/>
          <w:i/>
          <w:iCs/>
          <w:sz w:val="23"/>
          <w:szCs w:val="23"/>
          <w:lang w:val="id-ID"/>
        </w:rPr>
      </w:pPr>
      <w:r w:rsidRPr="002E0DE6">
        <w:rPr>
          <w:rFonts w:ascii="Times New Roman" w:hAnsi="Times New Roman"/>
          <w:b/>
          <w:bCs/>
          <w:i/>
          <w:iCs/>
          <w:sz w:val="23"/>
          <w:szCs w:val="23"/>
          <w:lang w:val="id-ID"/>
        </w:rPr>
        <w:t>Kata Kunci:</w:t>
      </w:r>
      <w:r w:rsidRPr="002E0DE6">
        <w:rPr>
          <w:rFonts w:ascii="Times New Roman" w:hAnsi="Times New Roman"/>
          <w:i/>
          <w:iCs/>
          <w:sz w:val="23"/>
          <w:szCs w:val="23"/>
          <w:lang w:val="id-ID"/>
        </w:rPr>
        <w:t xml:space="preserve"> Partisipasi masyarakat, Pembangunan, Musrenbangdes</w:t>
      </w:r>
    </w:p>
    <w:p w:rsidR="002E0DE6" w:rsidRPr="002E0DE6" w:rsidRDefault="002E0DE6" w:rsidP="002E0DE6">
      <w:pPr>
        <w:pStyle w:val="FootnoteText"/>
        <w:jc w:val="both"/>
        <w:rPr>
          <w:b/>
          <w:bCs/>
          <w:sz w:val="23"/>
          <w:szCs w:val="23"/>
          <w:lang w:val="en-US"/>
        </w:rPr>
      </w:pPr>
      <w:r w:rsidRPr="002E0DE6">
        <w:rPr>
          <w:b/>
          <w:bCs/>
          <w:sz w:val="23"/>
          <w:szCs w:val="23"/>
          <w:lang w:val="en-US"/>
        </w:rPr>
        <w:t xml:space="preserve">PENDAHULUAN </w:t>
      </w:r>
    </w:p>
    <w:p w:rsidR="002E0DE6" w:rsidRPr="002E0DE6" w:rsidRDefault="002E0DE6" w:rsidP="002E0DE6">
      <w:pPr>
        <w:pStyle w:val="FootnoteText"/>
        <w:jc w:val="both"/>
        <w:rPr>
          <w:b/>
          <w:bCs/>
          <w:i/>
          <w:sz w:val="23"/>
          <w:szCs w:val="23"/>
          <w:lang w:val="en-US"/>
        </w:rPr>
      </w:pPr>
      <w:r w:rsidRPr="002E0DE6">
        <w:rPr>
          <w:b/>
          <w:bCs/>
          <w:i/>
          <w:sz w:val="23"/>
          <w:szCs w:val="23"/>
          <w:lang w:val="en-US"/>
        </w:rPr>
        <w:lastRenderedPageBreak/>
        <w:t>Latar Belakang</w:t>
      </w:r>
    </w:p>
    <w:p w:rsidR="002E0DE6" w:rsidRPr="002E0DE6" w:rsidRDefault="002E0DE6" w:rsidP="002E0DE6">
      <w:pPr>
        <w:spacing w:after="0"/>
        <w:ind w:firstLine="720"/>
        <w:jc w:val="both"/>
        <w:rPr>
          <w:rFonts w:ascii="Times New Roman" w:eastAsia="TimesNewRomanPSMT" w:hAnsi="Times New Roman"/>
          <w:sz w:val="23"/>
          <w:szCs w:val="23"/>
          <w:lang w:val="id-ID"/>
        </w:rPr>
      </w:pPr>
      <w:r w:rsidRPr="002E0DE6">
        <w:rPr>
          <w:rFonts w:ascii="Times New Roman" w:hAnsi="Times New Roman"/>
          <w:sz w:val="23"/>
          <w:szCs w:val="23"/>
          <w:lang w:val="id-ID"/>
        </w:rPr>
        <w:t xml:space="preserve">Musyawarah Perencanaan Pembangunan (Musrenbang) memang telah menjadi istilah populer dalam penyelenggaraan pembangunan di daerah dan desa, bersamaan dengan diterbitkannya Undang-Undang Nomor 25 Tahun 2004 tentang Sistem Perencanaan Pembangunan Nasional. Dalam Pasal 1 ayat (21) </w:t>
      </w:r>
      <w:r w:rsidRPr="002E0DE6">
        <w:rPr>
          <w:rFonts w:ascii="Times New Roman" w:eastAsia="TimesNewRomanPSMT" w:hAnsi="Times New Roman"/>
          <w:sz w:val="23"/>
          <w:szCs w:val="23"/>
          <w:lang w:val="id-ID"/>
        </w:rPr>
        <w:t>Musyawarah Perencanaan Pembangunan yang</w:t>
      </w:r>
      <w:r w:rsidRPr="002E0DE6">
        <w:rPr>
          <w:rFonts w:ascii="Times New Roman" w:eastAsia="TimesNewRomanPSMT" w:hAnsi="Times New Roman"/>
          <w:sz w:val="23"/>
          <w:szCs w:val="23"/>
        </w:rPr>
        <w:t xml:space="preserve"> </w:t>
      </w:r>
      <w:r w:rsidRPr="002E0DE6">
        <w:rPr>
          <w:rFonts w:ascii="Times New Roman" w:eastAsia="TimesNewRomanPSMT" w:hAnsi="Times New Roman"/>
          <w:sz w:val="23"/>
          <w:szCs w:val="23"/>
          <w:lang w:val="id-ID"/>
        </w:rPr>
        <w:t>selanjutnya disingkat Musrenbang diartikan sebagai forum antar pelaku dalam rangka menyusun rencana pembangunan Nasional dan rencana pembangunan daerah. Sedangkan untuk Musrenbang desa sendiri dinyatakan dalam Peraturan Menteri Dalam Negeri Nomor 66 Tahun 2007 Pasal 1 ayat (11), yang menyebutkan bahwa Musrenbang desa adalah forum musyawarah tahunan yang dilaksanakan secara partisipatif oleh para pemangku kepentingan desa untuk mencapai rencana kegiatan di desa 5 tahun (RPJM-D) dan 1 tahunan (RKP-D).</w:t>
      </w:r>
    </w:p>
    <w:p w:rsidR="002E0DE6" w:rsidRPr="002E0DE6" w:rsidRDefault="002E0DE6" w:rsidP="002E0DE6">
      <w:pPr>
        <w:spacing w:after="0" w:line="240" w:lineRule="auto"/>
        <w:ind w:firstLine="720"/>
        <w:jc w:val="both"/>
        <w:rPr>
          <w:rFonts w:ascii="Times New Roman" w:eastAsia="TimesNewRomanPSMT" w:hAnsi="Times New Roman"/>
          <w:sz w:val="23"/>
          <w:szCs w:val="23"/>
          <w:lang w:val="id-ID"/>
        </w:rPr>
      </w:pPr>
      <w:r w:rsidRPr="002E0DE6">
        <w:rPr>
          <w:rFonts w:ascii="Times New Roman" w:eastAsia="TimesNewRomanPSMT" w:hAnsi="Times New Roman"/>
          <w:sz w:val="23"/>
          <w:szCs w:val="23"/>
          <w:lang w:val="id-ID"/>
        </w:rPr>
        <w:t>Salah satu maksud diterbitkannya Kebijakan tersebut di atas ialah untuk menjamin terselenggaranya proses perencanaan pembangunan termasuk pada pelaksanaan musyawarah perencanaan pembangunan dengan berbasis partisipatif. Hal ini dijelaskan pada Pasal 7 UU No. 25 tahun 2004 yang menegaskan bahwa salah satu azas dan tujuan perencanaan pembangunan adalah: “mengoptimalkan partisipasi masyarakat” yaitu keikut- sertaan masyarakat untuk mengakomodasikan kepentingan mereka dalam proses penyusunan rencana pembangunan. Sedangkan untuk pelaksanaan musrenbangdes berbasis partisipatif dijelaskan pada Permendagri No. 66/2007 Pasal 1 ayat (11) seperti yang telah disebutkan di atas.</w:t>
      </w:r>
    </w:p>
    <w:p w:rsidR="002E0DE6" w:rsidRPr="002E0DE6" w:rsidRDefault="002E0DE6" w:rsidP="002E0DE6">
      <w:pPr>
        <w:spacing w:after="0"/>
        <w:ind w:firstLine="720"/>
        <w:jc w:val="both"/>
        <w:rPr>
          <w:rFonts w:ascii="Times New Roman" w:hAnsi="Times New Roman"/>
          <w:sz w:val="23"/>
          <w:szCs w:val="23"/>
        </w:rPr>
      </w:pPr>
      <w:r w:rsidRPr="002E0DE6">
        <w:rPr>
          <w:rFonts w:ascii="Times New Roman" w:eastAsia="SimSun" w:hAnsi="Times New Roman"/>
          <w:bCs/>
          <w:sz w:val="23"/>
          <w:szCs w:val="23"/>
          <w:lang w:val="id-ID"/>
        </w:rPr>
        <w:t>Desa Sidomukti merupakan desa yang menyelenggarakan kegiatan Musyawarah Perencanaan Pembangunan Desa (Musrenbangdes) dalam merencanakan pembangunan desa. Penyelenggaran musrenbangdes di Desa Sidomukti tersebut berpedoman pada Permendagri No. 114 tahun 2014 dan Perbup Kukar No. 13 tahun 2016 tentang Pedoman Pembangunan Desa.</w:t>
      </w:r>
    </w:p>
    <w:p w:rsidR="002E0DE6" w:rsidRPr="002E0DE6" w:rsidRDefault="002E0DE6" w:rsidP="006B5936">
      <w:pPr>
        <w:spacing w:after="0" w:line="240" w:lineRule="auto"/>
        <w:ind w:firstLine="720"/>
        <w:jc w:val="both"/>
        <w:rPr>
          <w:rFonts w:ascii="Times New Roman" w:hAnsi="Times New Roman"/>
          <w:sz w:val="23"/>
          <w:szCs w:val="23"/>
        </w:rPr>
      </w:pPr>
      <w:r w:rsidRPr="002E0DE6">
        <w:rPr>
          <w:rFonts w:ascii="Times New Roman" w:eastAsia="SimSun" w:hAnsi="Times New Roman"/>
          <w:bCs/>
          <w:sz w:val="23"/>
          <w:szCs w:val="23"/>
          <w:lang w:val="id-ID"/>
        </w:rPr>
        <w:t xml:space="preserve">Berdasarkan hasil observasi yang telah dilakukan oleh Peneliti, diketahui bahwasannya partisipasi masyarakat Desa Sidomukti dalam proses perencanaan pembangunan khususnya pelaksanaan Musyawarah Perencanaan Pembangunan Desa (Musrenabangdes) dapat dikatakan kurang atau belum optimal yakni dengan melihat tingkat kehadiran masyarakat pada musyawarah RT dan juga musyawarah Desa. Dari pelaksanaan kedua musrenbang tersebut (tingkat RT dan Desa), Penulis perkirakan kehadiran masyarakat hanya sebesar 60%. </w:t>
      </w:r>
    </w:p>
    <w:p w:rsidR="002E0DE6" w:rsidRPr="002E0DE6" w:rsidRDefault="002E0DE6" w:rsidP="002E0DE6">
      <w:pPr>
        <w:pStyle w:val="ListParagraph"/>
        <w:spacing w:line="240" w:lineRule="auto"/>
        <w:ind w:left="0" w:firstLine="720"/>
        <w:jc w:val="both"/>
        <w:rPr>
          <w:rFonts w:ascii="Times New Roman" w:hAnsi="Times New Roman"/>
          <w:i/>
          <w:iCs/>
          <w:sz w:val="23"/>
          <w:szCs w:val="23"/>
          <w:lang w:val="id-ID"/>
        </w:rPr>
      </w:pPr>
      <w:r w:rsidRPr="002E0DE6">
        <w:rPr>
          <w:rFonts w:ascii="Times New Roman" w:hAnsi="Times New Roman"/>
          <w:sz w:val="23"/>
          <w:szCs w:val="23"/>
          <w:lang w:val="id-ID"/>
        </w:rPr>
        <w:t xml:space="preserve">Berdasarkan fenomena diatas, Peneliti tertarik untuk mengetahui lebih dalam mengenai: “Partisipasi Masyarakat dalam Pelaksanaan Musyawarah </w:t>
      </w:r>
      <w:r w:rsidRPr="002E0DE6">
        <w:rPr>
          <w:rFonts w:ascii="Times New Roman" w:hAnsi="Times New Roman"/>
          <w:sz w:val="23"/>
          <w:szCs w:val="23"/>
          <w:lang w:eastAsia="id-ID"/>
        </w:rPr>
        <w:t xml:space="preserve"> </w:t>
      </w:r>
      <w:r w:rsidRPr="002E0DE6">
        <w:rPr>
          <w:rFonts w:ascii="Times New Roman" w:hAnsi="Times New Roman"/>
          <w:sz w:val="23"/>
          <w:szCs w:val="23"/>
          <w:lang w:val="id-ID"/>
        </w:rPr>
        <w:t>Perencanaan Pembangunan Desa (Musrenbangdes) di Desa Sidomukti Kecamatan Muara Kaman Kabupaten Kutai Kartanegara”</w:t>
      </w:r>
    </w:p>
    <w:p w:rsidR="002E0DE6" w:rsidRPr="002E0DE6" w:rsidRDefault="002E0DE6" w:rsidP="002E0DE6">
      <w:pPr>
        <w:spacing w:line="240" w:lineRule="auto"/>
        <w:contextualSpacing/>
        <w:jc w:val="both"/>
        <w:rPr>
          <w:rFonts w:ascii="Times New Roman" w:hAnsi="Times New Roman"/>
          <w:b/>
          <w:i/>
          <w:sz w:val="23"/>
          <w:szCs w:val="23"/>
        </w:rPr>
      </w:pPr>
      <w:r w:rsidRPr="002E0DE6">
        <w:rPr>
          <w:rFonts w:ascii="Times New Roman" w:hAnsi="Times New Roman"/>
          <w:sz w:val="23"/>
          <w:szCs w:val="23"/>
          <w:lang w:eastAsia="id-ID"/>
        </w:rPr>
        <w:t xml:space="preserve"> </w:t>
      </w:r>
      <w:r w:rsidRPr="002E0DE6">
        <w:rPr>
          <w:rFonts w:ascii="Times New Roman" w:hAnsi="Times New Roman"/>
          <w:b/>
          <w:i/>
          <w:sz w:val="23"/>
          <w:szCs w:val="23"/>
        </w:rPr>
        <w:t>Rumusan Masalah</w:t>
      </w:r>
    </w:p>
    <w:p w:rsidR="002E0DE6" w:rsidRPr="002E0DE6" w:rsidRDefault="002E0DE6" w:rsidP="002E0DE6">
      <w:pPr>
        <w:spacing w:after="0" w:line="240" w:lineRule="auto"/>
        <w:ind w:firstLine="720"/>
        <w:jc w:val="both"/>
        <w:rPr>
          <w:rFonts w:ascii="Times New Roman" w:hAnsi="Times New Roman"/>
          <w:b/>
          <w:sz w:val="23"/>
          <w:szCs w:val="23"/>
          <w:lang w:val="id-ID"/>
        </w:rPr>
      </w:pPr>
      <w:r w:rsidRPr="002E0DE6">
        <w:rPr>
          <w:rFonts w:ascii="Times New Roman" w:hAnsi="Times New Roman"/>
          <w:sz w:val="23"/>
          <w:szCs w:val="23"/>
        </w:rPr>
        <w:lastRenderedPageBreak/>
        <w:t>Berdasarkan latar belakang yang telah diuraikan, maka peneliti merumuskan masalah yang dihadapi</w:t>
      </w:r>
      <w:r w:rsidRPr="002E0DE6">
        <w:rPr>
          <w:rFonts w:ascii="Times New Roman" w:hAnsi="Times New Roman"/>
          <w:sz w:val="23"/>
          <w:szCs w:val="23"/>
          <w:lang w:val="id-ID"/>
        </w:rPr>
        <w:t xml:space="preserve"> </w:t>
      </w:r>
      <w:r w:rsidRPr="002E0DE6">
        <w:rPr>
          <w:rFonts w:ascii="Times New Roman" w:hAnsi="Times New Roman"/>
          <w:sz w:val="23"/>
          <w:szCs w:val="23"/>
        </w:rPr>
        <w:t>adalah</w:t>
      </w:r>
      <w:r w:rsidRPr="002E0DE6">
        <w:rPr>
          <w:rFonts w:ascii="Times New Roman" w:hAnsi="Times New Roman"/>
          <w:sz w:val="23"/>
          <w:szCs w:val="23"/>
          <w:lang w:val="id-ID"/>
        </w:rPr>
        <w:t xml:space="preserve"> </w:t>
      </w:r>
    </w:p>
    <w:p w:rsidR="002E0DE6" w:rsidRPr="002E0DE6" w:rsidRDefault="002E0DE6" w:rsidP="002E0DE6">
      <w:pPr>
        <w:numPr>
          <w:ilvl w:val="0"/>
          <w:numId w:val="32"/>
        </w:numPr>
        <w:tabs>
          <w:tab w:val="left" w:pos="425"/>
        </w:tabs>
        <w:spacing w:after="0" w:line="240" w:lineRule="auto"/>
        <w:jc w:val="both"/>
        <w:rPr>
          <w:rFonts w:ascii="Times New Roman" w:hAnsi="Times New Roman"/>
          <w:sz w:val="23"/>
          <w:szCs w:val="23"/>
        </w:rPr>
      </w:pPr>
      <w:r w:rsidRPr="002E0DE6">
        <w:rPr>
          <w:rFonts w:ascii="Times New Roman" w:hAnsi="Times New Roman"/>
          <w:sz w:val="23"/>
          <w:szCs w:val="23"/>
          <w:lang w:val="id-ID"/>
        </w:rPr>
        <w:t>Bagaimana partisipasi masyarakat dalam pelaksanaan Musyawarah Perencanaan Pembangunan Desa (Musrenbangdes) di Desa Sidomukti, Kecamatan Muara Kaman Kabupaten Kutai Kartanegara?</w:t>
      </w:r>
    </w:p>
    <w:p w:rsidR="002E0DE6" w:rsidRPr="002E0DE6" w:rsidRDefault="002E0DE6" w:rsidP="002E0DE6">
      <w:pPr>
        <w:numPr>
          <w:ilvl w:val="0"/>
          <w:numId w:val="32"/>
        </w:numPr>
        <w:tabs>
          <w:tab w:val="left" w:pos="425"/>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Apa saja yang menjadi faktor penghambat bagi masyarakat untuk berpartisipasi dalam Musyawarah Perencanaan Pembangunan Desa di Desa Sidomukti Kecamatan Muara Kaman Kabupaten Kutai Kartanegara? </w:t>
      </w:r>
    </w:p>
    <w:p w:rsidR="002E0DE6" w:rsidRPr="002E0DE6" w:rsidRDefault="002E0DE6" w:rsidP="002E0DE6">
      <w:pPr>
        <w:spacing w:after="0"/>
        <w:jc w:val="both"/>
        <w:rPr>
          <w:rFonts w:ascii="Times New Roman" w:hAnsi="Times New Roman"/>
          <w:b/>
          <w:i/>
          <w:sz w:val="23"/>
          <w:szCs w:val="23"/>
        </w:rPr>
      </w:pPr>
      <w:r w:rsidRPr="002E0DE6">
        <w:rPr>
          <w:rFonts w:ascii="Times New Roman" w:hAnsi="Times New Roman"/>
          <w:b/>
          <w:i/>
          <w:sz w:val="23"/>
          <w:szCs w:val="23"/>
        </w:rPr>
        <w:t>Tujuan Penelitian</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Adapun t</w:t>
      </w:r>
      <w:r w:rsidRPr="002E0DE6">
        <w:rPr>
          <w:rFonts w:ascii="Times New Roman" w:hAnsi="Times New Roman"/>
          <w:sz w:val="23"/>
          <w:szCs w:val="23"/>
        </w:rPr>
        <w:t xml:space="preserve">ujuan </w:t>
      </w:r>
      <w:r w:rsidRPr="002E0DE6">
        <w:rPr>
          <w:rFonts w:ascii="Times New Roman" w:hAnsi="Times New Roman"/>
          <w:sz w:val="23"/>
          <w:szCs w:val="23"/>
          <w:lang w:val="id-ID"/>
        </w:rPr>
        <w:t xml:space="preserve">yang ingin diperoleh dari </w:t>
      </w:r>
      <w:r w:rsidRPr="002E0DE6">
        <w:rPr>
          <w:rFonts w:ascii="Times New Roman" w:hAnsi="Times New Roman"/>
          <w:sz w:val="23"/>
          <w:szCs w:val="23"/>
        </w:rPr>
        <w:t>penelitian ini adalah</w:t>
      </w:r>
      <w:r w:rsidRPr="002E0DE6">
        <w:rPr>
          <w:rFonts w:ascii="Times New Roman" w:hAnsi="Times New Roman"/>
          <w:sz w:val="23"/>
          <w:szCs w:val="23"/>
          <w:lang w:val="id-ID"/>
        </w:rPr>
        <w:t xml:space="preserve"> :</w:t>
      </w:r>
    </w:p>
    <w:p w:rsidR="002E0DE6" w:rsidRPr="002E0DE6" w:rsidRDefault="002E0DE6" w:rsidP="002E0DE6">
      <w:pPr>
        <w:numPr>
          <w:ilvl w:val="0"/>
          <w:numId w:val="33"/>
        </w:numPr>
        <w:spacing w:after="0" w:line="240" w:lineRule="auto"/>
        <w:ind w:left="251" w:hangingChars="109" w:hanging="251"/>
        <w:jc w:val="both"/>
        <w:rPr>
          <w:rFonts w:ascii="Times New Roman" w:hAnsi="Times New Roman"/>
          <w:sz w:val="23"/>
          <w:szCs w:val="23"/>
          <w:lang w:val="id-ID"/>
        </w:rPr>
      </w:pPr>
      <w:r w:rsidRPr="002E0DE6">
        <w:rPr>
          <w:rFonts w:ascii="Times New Roman" w:hAnsi="Times New Roman"/>
          <w:sz w:val="23"/>
          <w:szCs w:val="23"/>
          <w:lang w:val="id-ID"/>
        </w:rPr>
        <w:t>Untuk mengetahui dan mendeskripsikan partisipasi masyarakat dalam pelaksanaan Musyawarah Rencana Pembangunan Desa di Desa Sidomukti Kecamatan Muara Kaman Kabupaten Kutai Kartanegara.</w:t>
      </w:r>
    </w:p>
    <w:p w:rsidR="002E0DE6" w:rsidRPr="002E0DE6" w:rsidRDefault="002E0DE6" w:rsidP="002E0DE6">
      <w:pPr>
        <w:numPr>
          <w:ilvl w:val="0"/>
          <w:numId w:val="33"/>
        </w:numPr>
        <w:spacing w:after="0" w:line="240" w:lineRule="auto"/>
        <w:ind w:left="251" w:hangingChars="109" w:hanging="251"/>
        <w:jc w:val="both"/>
        <w:rPr>
          <w:rFonts w:ascii="Times New Roman" w:hAnsi="Times New Roman"/>
          <w:sz w:val="23"/>
          <w:szCs w:val="23"/>
          <w:lang w:val="id-ID"/>
        </w:rPr>
      </w:pPr>
      <w:r w:rsidRPr="002E0DE6">
        <w:rPr>
          <w:rFonts w:ascii="Times New Roman" w:hAnsi="Times New Roman"/>
          <w:sz w:val="23"/>
          <w:szCs w:val="23"/>
          <w:lang w:val="id-ID"/>
        </w:rPr>
        <w:t>Untuk mengetahui apa yang menjadi faktor penghambat bagi masyarakat untuk ikut berpartisipasi dalam pelaksanaan Musyawarah Perencanaan Pembangunan Desa (Musrenbangdes) di Desa Sidomukti Kecamatan Muara Kaman Kabupaten Kutai Kartanegara.</w:t>
      </w:r>
    </w:p>
    <w:p w:rsidR="002E0DE6" w:rsidRPr="002E0DE6" w:rsidRDefault="002E0DE6" w:rsidP="002E0DE6">
      <w:pPr>
        <w:pStyle w:val="ListParagraph"/>
        <w:spacing w:after="0" w:line="240" w:lineRule="auto"/>
        <w:ind w:left="0"/>
        <w:jc w:val="both"/>
        <w:rPr>
          <w:rFonts w:ascii="Times New Roman" w:hAnsi="Times New Roman"/>
          <w:b/>
          <w:i/>
          <w:sz w:val="23"/>
          <w:szCs w:val="23"/>
        </w:rPr>
      </w:pPr>
      <w:r w:rsidRPr="002E0DE6">
        <w:rPr>
          <w:rFonts w:ascii="Times New Roman" w:hAnsi="Times New Roman"/>
          <w:b/>
          <w:i/>
          <w:sz w:val="23"/>
          <w:szCs w:val="23"/>
          <w:lang w:val="en-US"/>
        </w:rPr>
        <w:t>Manfaat Penelitian</w:t>
      </w:r>
    </w:p>
    <w:p w:rsidR="002E0DE6" w:rsidRPr="002E0DE6" w:rsidRDefault="002E0DE6" w:rsidP="002E0DE6">
      <w:pPr>
        <w:spacing w:after="0" w:line="240" w:lineRule="auto"/>
        <w:ind w:firstLine="720"/>
        <w:jc w:val="both"/>
        <w:rPr>
          <w:rFonts w:ascii="Times New Roman" w:hAnsi="Times New Roman"/>
          <w:bCs/>
          <w:sz w:val="23"/>
          <w:szCs w:val="23"/>
          <w:lang w:val="id-ID"/>
        </w:rPr>
      </w:pPr>
      <w:r w:rsidRPr="002E0DE6">
        <w:rPr>
          <w:rFonts w:ascii="Times New Roman" w:hAnsi="Times New Roman"/>
          <w:bCs/>
          <w:sz w:val="23"/>
          <w:szCs w:val="23"/>
          <w:lang w:val="id-ID"/>
        </w:rPr>
        <w:t>Kegunaan yang dapat diperoleh dari penelitian ini adalah :</w:t>
      </w:r>
    </w:p>
    <w:p w:rsidR="002E0DE6" w:rsidRPr="002E0DE6" w:rsidRDefault="002E0DE6" w:rsidP="002E0DE6">
      <w:pPr>
        <w:numPr>
          <w:ilvl w:val="0"/>
          <w:numId w:val="34"/>
        </w:numPr>
        <w:tabs>
          <w:tab w:val="left" w:pos="425"/>
        </w:tabs>
        <w:spacing w:after="0" w:line="240" w:lineRule="auto"/>
        <w:jc w:val="both"/>
        <w:rPr>
          <w:rFonts w:ascii="Times New Roman" w:hAnsi="Times New Roman"/>
          <w:sz w:val="23"/>
          <w:szCs w:val="23"/>
        </w:rPr>
      </w:pPr>
      <w:r w:rsidRPr="002E0DE6">
        <w:rPr>
          <w:rFonts w:ascii="Times New Roman" w:hAnsi="Times New Roman"/>
          <w:bCs/>
          <w:sz w:val="23"/>
          <w:szCs w:val="23"/>
          <w:lang w:val="id-ID"/>
        </w:rPr>
        <w:t>Segi Teoritis yaitu Diharapkan</w:t>
      </w:r>
      <w:r w:rsidRPr="002E0DE6">
        <w:rPr>
          <w:rFonts w:ascii="Times New Roman" w:hAnsi="Times New Roman"/>
          <w:sz w:val="23"/>
          <w:szCs w:val="23"/>
        </w:rPr>
        <w:t xml:space="preserve"> dapat </w:t>
      </w:r>
      <w:r w:rsidRPr="002E0DE6">
        <w:rPr>
          <w:rFonts w:ascii="Times New Roman" w:hAnsi="Times New Roman"/>
          <w:sz w:val="23"/>
          <w:szCs w:val="23"/>
          <w:lang w:val="id-ID"/>
        </w:rPr>
        <w:t xml:space="preserve">menambah </w:t>
      </w:r>
      <w:r w:rsidRPr="002E0DE6">
        <w:rPr>
          <w:rFonts w:ascii="Times New Roman" w:hAnsi="Times New Roman"/>
          <w:sz w:val="23"/>
          <w:szCs w:val="23"/>
        </w:rPr>
        <w:t>wawasan</w:t>
      </w:r>
      <w:r w:rsidRPr="002E0DE6">
        <w:rPr>
          <w:rFonts w:ascii="Times New Roman" w:hAnsi="Times New Roman"/>
          <w:sz w:val="23"/>
          <w:szCs w:val="23"/>
          <w:lang w:val="id-ID"/>
        </w:rPr>
        <w:t xml:space="preserve">, </w:t>
      </w:r>
      <w:r w:rsidRPr="002E0DE6">
        <w:rPr>
          <w:rFonts w:ascii="Times New Roman" w:hAnsi="Times New Roman"/>
          <w:sz w:val="23"/>
          <w:szCs w:val="23"/>
        </w:rPr>
        <w:t>pengetahuan dan kemampuan untuk membuat karya ilmiah bagi penulis</w:t>
      </w:r>
    </w:p>
    <w:p w:rsidR="002E0DE6" w:rsidRPr="002E0DE6" w:rsidRDefault="002E0DE6" w:rsidP="002E0DE6">
      <w:pPr>
        <w:numPr>
          <w:ilvl w:val="0"/>
          <w:numId w:val="34"/>
        </w:numPr>
        <w:tabs>
          <w:tab w:val="left" w:pos="425"/>
        </w:tabs>
        <w:spacing w:after="0" w:line="240" w:lineRule="auto"/>
        <w:jc w:val="both"/>
        <w:rPr>
          <w:rFonts w:ascii="Times New Roman" w:hAnsi="Times New Roman"/>
          <w:sz w:val="23"/>
          <w:szCs w:val="23"/>
        </w:rPr>
      </w:pPr>
      <w:r w:rsidRPr="002E0DE6">
        <w:rPr>
          <w:rFonts w:ascii="Times New Roman" w:hAnsi="Times New Roman"/>
          <w:bCs/>
          <w:sz w:val="23"/>
          <w:szCs w:val="23"/>
          <w:lang w:val="id-ID"/>
        </w:rPr>
        <w:t>Segi Praktis yaitu Dapat menjadi masukan bagi masyarakat untuk terus meningkatkan peran aktifnya, bagi masukan bagi instansi yang terkait untuk terus memberikan ruang bagi masyarakat serta s</w:t>
      </w:r>
      <w:r w:rsidRPr="002E0DE6">
        <w:rPr>
          <w:rFonts w:ascii="Times New Roman" w:hAnsi="Times New Roman"/>
          <w:sz w:val="23"/>
          <w:szCs w:val="23"/>
        </w:rPr>
        <w:t>ebagai data dan informasi yang berguna bagi semua kalangan terutama mereka yang secara serius mengamati jalannya partisipasi masyar</w:t>
      </w:r>
      <w:r w:rsidRPr="002E0DE6">
        <w:rPr>
          <w:rFonts w:ascii="Times New Roman" w:hAnsi="Times New Roman"/>
          <w:sz w:val="23"/>
          <w:szCs w:val="23"/>
          <w:lang w:val="id-ID"/>
        </w:rPr>
        <w:t>akat.</w:t>
      </w:r>
    </w:p>
    <w:p w:rsidR="002E0DE6" w:rsidRPr="002E0DE6" w:rsidRDefault="002E0DE6" w:rsidP="002E0DE6">
      <w:pPr>
        <w:spacing w:after="0" w:line="240" w:lineRule="auto"/>
        <w:jc w:val="both"/>
        <w:rPr>
          <w:rFonts w:ascii="Times New Roman" w:hAnsi="Times New Roman"/>
          <w:sz w:val="23"/>
          <w:szCs w:val="23"/>
        </w:rPr>
      </w:pPr>
    </w:p>
    <w:p w:rsidR="002E0DE6" w:rsidRPr="002E0DE6" w:rsidRDefault="002E0DE6" w:rsidP="002E0DE6">
      <w:pPr>
        <w:pStyle w:val="FootnoteText"/>
        <w:jc w:val="both"/>
        <w:rPr>
          <w:sz w:val="23"/>
          <w:szCs w:val="23"/>
        </w:rPr>
      </w:pPr>
      <w:r w:rsidRPr="002E0DE6">
        <w:rPr>
          <w:b/>
          <w:bCs/>
          <w:sz w:val="23"/>
          <w:szCs w:val="23"/>
          <w:lang w:val="sv-SE"/>
        </w:rPr>
        <w:t>KERANGKA DASAR TEORI</w:t>
      </w:r>
    </w:p>
    <w:p w:rsidR="002E0DE6" w:rsidRPr="002E0DE6" w:rsidRDefault="002E0DE6" w:rsidP="002E0DE6">
      <w:pPr>
        <w:pStyle w:val="ListParagraph"/>
        <w:spacing w:line="240" w:lineRule="auto"/>
        <w:ind w:left="0" w:right="342"/>
        <w:jc w:val="both"/>
        <w:rPr>
          <w:rFonts w:ascii="Times New Roman" w:hAnsi="Times New Roman"/>
          <w:b/>
          <w:i/>
          <w:sz w:val="23"/>
          <w:szCs w:val="23"/>
        </w:rPr>
      </w:pPr>
      <w:r w:rsidRPr="002E0DE6">
        <w:rPr>
          <w:rFonts w:ascii="Times New Roman" w:hAnsi="Times New Roman"/>
          <w:b/>
          <w:i/>
          <w:sz w:val="23"/>
          <w:szCs w:val="23"/>
          <w:lang w:val="en-US"/>
        </w:rPr>
        <w:t>Teori dan Konsep</w:t>
      </w:r>
    </w:p>
    <w:p w:rsidR="002E0DE6" w:rsidRPr="002E0DE6" w:rsidRDefault="002E0DE6" w:rsidP="002E0DE6">
      <w:pPr>
        <w:pStyle w:val="ListParagraph"/>
        <w:spacing w:after="0" w:line="240" w:lineRule="auto"/>
        <w:ind w:left="0" w:right="342"/>
        <w:jc w:val="both"/>
        <w:rPr>
          <w:rFonts w:ascii="Times New Roman" w:hAnsi="Times New Roman"/>
          <w:b/>
          <w:i/>
          <w:sz w:val="23"/>
          <w:szCs w:val="23"/>
          <w:lang w:val="id-ID"/>
        </w:rPr>
      </w:pPr>
      <w:r w:rsidRPr="002E0DE6">
        <w:rPr>
          <w:rFonts w:ascii="Times New Roman" w:hAnsi="Times New Roman"/>
          <w:b/>
          <w:i/>
          <w:sz w:val="23"/>
          <w:szCs w:val="23"/>
          <w:lang w:val="id-ID"/>
        </w:rPr>
        <w:t>Pembangunan dan Pemberdayaan</w:t>
      </w:r>
    </w:p>
    <w:p w:rsidR="002E0DE6" w:rsidRPr="002E0DE6" w:rsidRDefault="002E0DE6" w:rsidP="006B593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Setiap perubahan yang menuju pada suatu keadaan yang lebih baik dapat dimaknai sebagai pembangunan. Perubahan tersebut dapat bersifat alamiah dan dapat pula karena direncanakan atau merupakan hasil rekayasa manusia.</w:t>
      </w:r>
    </w:p>
    <w:p w:rsidR="002E0DE6" w:rsidRPr="002E0DE6" w:rsidRDefault="002E0DE6" w:rsidP="006B5936">
      <w:pPr>
        <w:tabs>
          <w:tab w:val="left" w:pos="72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ab/>
        <w:t>Menurut Rappaport (dalam Anwas, 2013:49), pemberdayaan adalah suatu cara dengan mana rakyat, organisasi, dan komunitas diarahkan agar mampu menguasai atau berkuasa atas kehidupannya.</w:t>
      </w:r>
    </w:p>
    <w:p w:rsidR="002E0DE6" w:rsidRPr="002E0DE6" w:rsidRDefault="002E0DE6" w:rsidP="002E0DE6">
      <w:pPr>
        <w:tabs>
          <w:tab w:val="left" w:pos="72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ab/>
        <w:t xml:space="preserve">Dalam perkembangannya, model pemberdayaan telah menciptakan suatu metodologi pengumpulan data yang akan digunakan untuk merencanakan program pembangunan. merencanakan program pembangunan. Metodologi yang dimaksud adalah apa yang dikenal dengan PAR </w:t>
      </w:r>
      <w:r w:rsidRPr="002E0DE6">
        <w:rPr>
          <w:rFonts w:ascii="Times New Roman" w:hAnsi="Times New Roman"/>
          <w:i/>
          <w:iCs/>
          <w:sz w:val="23"/>
          <w:szCs w:val="23"/>
          <w:lang w:val="id-ID"/>
        </w:rPr>
        <w:t xml:space="preserve">(Participation Action Research). </w:t>
      </w:r>
      <w:r w:rsidRPr="002E0DE6">
        <w:rPr>
          <w:rFonts w:ascii="Times New Roman" w:hAnsi="Times New Roman"/>
          <w:sz w:val="23"/>
          <w:szCs w:val="23"/>
          <w:lang w:val="id-ID"/>
        </w:rPr>
        <w:t xml:space="preserve">Seperti halnya dengan model </w:t>
      </w:r>
      <w:r w:rsidRPr="002E0DE6">
        <w:rPr>
          <w:rFonts w:ascii="Times New Roman" w:hAnsi="Times New Roman"/>
          <w:i/>
          <w:iCs/>
          <w:sz w:val="23"/>
          <w:szCs w:val="23"/>
          <w:lang w:val="id-ID"/>
        </w:rPr>
        <w:t xml:space="preserve">Community Development </w:t>
      </w:r>
      <w:r w:rsidRPr="002E0DE6">
        <w:rPr>
          <w:rFonts w:ascii="Times New Roman" w:hAnsi="Times New Roman"/>
          <w:sz w:val="23"/>
          <w:szCs w:val="23"/>
          <w:lang w:val="id-ID"/>
        </w:rPr>
        <w:t>(CD) maka PAR juga mengikutsertakan rakyat. Oleh karena itu partisipasi masyarakat menjadi indikator penting untuk menilai pemberdayaan masyarakat.</w:t>
      </w:r>
    </w:p>
    <w:p w:rsidR="002E0DE6" w:rsidRPr="002E0DE6" w:rsidRDefault="002E0DE6" w:rsidP="002E0DE6">
      <w:pPr>
        <w:pStyle w:val="ListParagraph"/>
        <w:spacing w:line="240" w:lineRule="auto"/>
        <w:ind w:left="0"/>
        <w:jc w:val="both"/>
        <w:rPr>
          <w:rFonts w:ascii="Times New Roman" w:hAnsi="Times New Roman"/>
          <w:b/>
          <w:bCs/>
          <w:i/>
          <w:iCs/>
          <w:sz w:val="23"/>
          <w:szCs w:val="23"/>
          <w:lang w:val="id-ID"/>
        </w:rPr>
      </w:pPr>
      <w:r w:rsidRPr="002E0DE6">
        <w:rPr>
          <w:rFonts w:ascii="Times New Roman" w:hAnsi="Times New Roman"/>
          <w:b/>
          <w:bCs/>
          <w:i/>
          <w:iCs/>
          <w:sz w:val="23"/>
          <w:szCs w:val="23"/>
          <w:lang w:val="id-ID"/>
        </w:rPr>
        <w:t>Partisipasi Masyarakat</w:t>
      </w:r>
    </w:p>
    <w:p w:rsidR="002E0DE6" w:rsidRPr="002E0DE6" w:rsidRDefault="002E0DE6" w:rsidP="002E0DE6">
      <w:pPr>
        <w:pStyle w:val="ListParagraph"/>
        <w:spacing w:after="0" w:line="240" w:lineRule="auto"/>
        <w:ind w:left="0" w:firstLine="720"/>
        <w:jc w:val="both"/>
        <w:rPr>
          <w:rFonts w:ascii="Times New Roman" w:hAnsi="Times New Roman"/>
          <w:sz w:val="23"/>
          <w:szCs w:val="23"/>
          <w:lang w:val="id-ID"/>
        </w:rPr>
      </w:pPr>
      <w:r w:rsidRPr="002E0DE6">
        <w:rPr>
          <w:rFonts w:ascii="Times New Roman" w:hAnsi="Times New Roman"/>
          <w:sz w:val="23"/>
          <w:szCs w:val="23"/>
          <w:lang w:val="id-ID"/>
        </w:rPr>
        <w:lastRenderedPageBreak/>
        <w:t>Partisipasi merupakan suatu proses yang memungkinkan adanya interaksi yang lebih baik antara stakeholders sehingga kesepakatan-kesepakatan dan tindakan yang bersifat inovasi lebih mungkin tercipta dalam proses deliberatif, dimana ruang untuk mendengarkan, belajar, refleksi dan memulai suatu aksi bersama bisa terjadi.  (Menurut Soemarto dalam Solekhan, 2014:141)</w:t>
      </w:r>
    </w:p>
    <w:p w:rsidR="002E0DE6" w:rsidRPr="002E0DE6" w:rsidRDefault="002E0DE6" w:rsidP="002E0DE6">
      <w:pPr>
        <w:pStyle w:val="ListParagraph"/>
        <w:spacing w:after="0" w:line="240" w:lineRule="auto"/>
        <w:ind w:left="0"/>
        <w:jc w:val="both"/>
        <w:rPr>
          <w:rFonts w:ascii="Times New Roman" w:hAnsi="Times New Roman"/>
          <w:b/>
          <w:bCs/>
          <w:i/>
          <w:iCs/>
          <w:sz w:val="23"/>
          <w:szCs w:val="23"/>
          <w:lang w:val="id-ID"/>
        </w:rPr>
      </w:pPr>
      <w:r w:rsidRPr="002E0DE6">
        <w:rPr>
          <w:rFonts w:ascii="Times New Roman" w:hAnsi="Times New Roman"/>
          <w:b/>
          <w:bCs/>
          <w:i/>
          <w:iCs/>
          <w:sz w:val="23"/>
          <w:szCs w:val="23"/>
          <w:lang w:val="id-ID"/>
        </w:rPr>
        <w:t>Pembangunan Pedesaan</w:t>
      </w:r>
    </w:p>
    <w:p w:rsidR="002E0DE6" w:rsidRPr="002E0DE6" w:rsidRDefault="002E0DE6" w:rsidP="002E0DE6">
      <w:pPr>
        <w:pStyle w:val="ListParagraph"/>
        <w:spacing w:after="0" w:line="240" w:lineRule="auto"/>
        <w:ind w:left="0" w:firstLine="720"/>
        <w:jc w:val="both"/>
        <w:rPr>
          <w:rFonts w:ascii="Times New Roman" w:hAnsi="Times New Roman"/>
          <w:b/>
          <w:bCs/>
          <w:sz w:val="23"/>
          <w:szCs w:val="23"/>
          <w:lang w:val="id-ID"/>
        </w:rPr>
      </w:pPr>
      <w:r w:rsidRPr="002E0DE6">
        <w:rPr>
          <w:rFonts w:ascii="Times New Roman" w:hAnsi="Times New Roman"/>
          <w:sz w:val="23"/>
          <w:szCs w:val="23"/>
          <w:lang w:val="id-ID"/>
        </w:rPr>
        <w:t xml:space="preserve">Pembangunan masyarakat desa adalah seluruh kegiatan pembangunan yang berlangsung di desa dan meliputi seluruh aspek kehidupan masyarakat yang dilaksanakan secara terpadu dengan mengembangkan swadaya gotong royong. </w:t>
      </w:r>
    </w:p>
    <w:p w:rsidR="002E0DE6" w:rsidRPr="002E0DE6" w:rsidRDefault="002E0DE6" w:rsidP="002E0DE6">
      <w:pPr>
        <w:pStyle w:val="ListParagraph"/>
        <w:tabs>
          <w:tab w:val="left" w:pos="270"/>
          <w:tab w:val="left" w:pos="540"/>
        </w:tabs>
        <w:spacing w:after="0" w:line="240" w:lineRule="auto"/>
        <w:ind w:left="0"/>
        <w:jc w:val="both"/>
        <w:rPr>
          <w:rFonts w:ascii="Times New Roman" w:hAnsi="Times New Roman"/>
          <w:b/>
          <w:bCs/>
          <w:i/>
          <w:iCs/>
          <w:sz w:val="23"/>
          <w:szCs w:val="23"/>
          <w:lang w:val="id-ID"/>
        </w:rPr>
      </w:pPr>
      <w:r w:rsidRPr="002E0DE6">
        <w:rPr>
          <w:rFonts w:ascii="Times New Roman" w:hAnsi="Times New Roman"/>
          <w:b/>
          <w:bCs/>
          <w:i/>
          <w:iCs/>
          <w:sz w:val="23"/>
          <w:szCs w:val="23"/>
          <w:lang w:val="id-ID"/>
        </w:rPr>
        <w:t>Musyawarah Perencanaan Pembangunan Desa (Musrenbangdes)</w:t>
      </w:r>
    </w:p>
    <w:p w:rsidR="002E0DE6" w:rsidRPr="002E0DE6" w:rsidRDefault="002E0DE6" w:rsidP="002E0DE6">
      <w:pPr>
        <w:widowControl w:val="0"/>
        <w:autoSpaceDE w:val="0"/>
        <w:autoSpaceDN w:val="0"/>
        <w:spacing w:after="0" w:line="240" w:lineRule="auto"/>
        <w:ind w:firstLine="720"/>
        <w:jc w:val="both"/>
        <w:rPr>
          <w:rFonts w:ascii="Times New Roman" w:hAnsi="Times New Roman"/>
          <w:b/>
          <w:bCs/>
          <w:i/>
          <w:iCs/>
          <w:sz w:val="23"/>
          <w:szCs w:val="23"/>
          <w:lang w:val="id-ID"/>
        </w:rPr>
      </w:pPr>
      <w:r w:rsidRPr="002E0DE6">
        <w:rPr>
          <w:rFonts w:ascii="Times New Roman" w:hAnsi="Times New Roman"/>
          <w:sz w:val="23"/>
          <w:szCs w:val="23"/>
          <w:lang w:val="id-ID"/>
        </w:rPr>
        <w:t xml:space="preserve">Musrenbangdes menurut Permendagri No. 114 tahun 2014 dan Perbup Kukar No. 13 tahun 2016 tentang Pedoman Pembangunan Desa diartikan sebagai </w:t>
      </w:r>
      <w:r w:rsidRPr="002E0DE6">
        <w:rPr>
          <w:rFonts w:ascii="Times New Roman" w:eastAsia="BookmanOldStyle" w:hAnsi="Times New Roman"/>
          <w:sz w:val="23"/>
          <w:szCs w:val="23"/>
        </w:rPr>
        <w:t>musyawarah antara Badan Permusyawaratan Desa,</w:t>
      </w:r>
      <w:r w:rsidRPr="002E0DE6">
        <w:rPr>
          <w:rFonts w:ascii="Times New Roman" w:eastAsia="BookmanOldStyle" w:hAnsi="Times New Roman"/>
          <w:sz w:val="23"/>
          <w:szCs w:val="23"/>
          <w:lang w:val="id-ID"/>
        </w:rPr>
        <w:t xml:space="preserve"> </w:t>
      </w:r>
      <w:r w:rsidRPr="002E0DE6">
        <w:rPr>
          <w:rFonts w:ascii="Times New Roman" w:eastAsia="BookmanOldStyle" w:hAnsi="Times New Roman"/>
          <w:sz w:val="23"/>
          <w:szCs w:val="23"/>
        </w:rPr>
        <w:t>Pemerintah Desa, dan unsur masyarakat yang diselenggarakan oleh</w:t>
      </w:r>
      <w:r w:rsidRPr="002E0DE6">
        <w:rPr>
          <w:rFonts w:ascii="Times New Roman" w:eastAsia="BookmanOldStyle" w:hAnsi="Times New Roman"/>
          <w:sz w:val="23"/>
          <w:szCs w:val="23"/>
          <w:lang w:val="id-ID"/>
        </w:rPr>
        <w:t xml:space="preserve"> </w:t>
      </w:r>
      <w:r w:rsidRPr="002E0DE6">
        <w:rPr>
          <w:rFonts w:ascii="Times New Roman" w:eastAsia="BookmanOldStyle" w:hAnsi="Times New Roman"/>
          <w:sz w:val="23"/>
          <w:szCs w:val="23"/>
        </w:rPr>
        <w:t>Pemerintah Desa untuk menetapkan prioritas, program, kegiatan, dan</w:t>
      </w:r>
      <w:r w:rsidRPr="002E0DE6">
        <w:rPr>
          <w:rFonts w:ascii="Times New Roman" w:eastAsia="BookmanOldStyle" w:hAnsi="Times New Roman"/>
          <w:sz w:val="23"/>
          <w:szCs w:val="23"/>
          <w:lang w:val="id-ID"/>
        </w:rPr>
        <w:t xml:space="preserve"> </w:t>
      </w:r>
      <w:r w:rsidRPr="002E0DE6">
        <w:rPr>
          <w:rFonts w:ascii="Times New Roman" w:eastAsia="BookmanOldStyle" w:hAnsi="Times New Roman"/>
          <w:sz w:val="23"/>
          <w:szCs w:val="23"/>
        </w:rPr>
        <w:t>kebutuhan Pembangunan Desa yang didanai oleh Anggaran Pendapatan</w:t>
      </w:r>
      <w:r w:rsidRPr="002E0DE6">
        <w:rPr>
          <w:rFonts w:ascii="Times New Roman" w:eastAsia="BookmanOldStyle" w:hAnsi="Times New Roman"/>
          <w:sz w:val="23"/>
          <w:szCs w:val="23"/>
          <w:lang w:val="id-ID"/>
        </w:rPr>
        <w:t xml:space="preserve"> </w:t>
      </w:r>
      <w:r w:rsidRPr="002E0DE6">
        <w:rPr>
          <w:rFonts w:ascii="Times New Roman" w:eastAsia="BookmanOldStyle" w:hAnsi="Times New Roman"/>
          <w:sz w:val="23"/>
          <w:szCs w:val="23"/>
        </w:rPr>
        <w:t>dan Belanja Desa, swadaya masyarakat Desa, dan/atau Anggaran</w:t>
      </w:r>
      <w:r w:rsidRPr="002E0DE6">
        <w:rPr>
          <w:rFonts w:ascii="Times New Roman" w:eastAsia="BookmanOldStyle" w:hAnsi="Times New Roman"/>
          <w:sz w:val="23"/>
          <w:szCs w:val="23"/>
          <w:lang w:val="id-ID"/>
        </w:rPr>
        <w:t xml:space="preserve"> </w:t>
      </w:r>
      <w:r w:rsidRPr="002E0DE6">
        <w:rPr>
          <w:rFonts w:ascii="Times New Roman" w:eastAsia="BookmanOldStyle" w:hAnsi="Times New Roman"/>
          <w:sz w:val="23"/>
          <w:szCs w:val="23"/>
        </w:rPr>
        <w:t>Pendapatan dan Belanja Daerah Kabupaten/Kota.</w:t>
      </w:r>
    </w:p>
    <w:p w:rsidR="002E0DE6" w:rsidRPr="002E0DE6" w:rsidRDefault="002E0DE6" w:rsidP="002E0DE6">
      <w:pPr>
        <w:spacing w:after="0"/>
        <w:jc w:val="both"/>
        <w:rPr>
          <w:rFonts w:ascii="Times New Roman" w:hAnsi="Times New Roman"/>
          <w:b/>
          <w:i/>
          <w:sz w:val="23"/>
          <w:szCs w:val="23"/>
          <w:shd w:val="clear" w:color="auto" w:fill="FFFFFF"/>
        </w:rPr>
      </w:pPr>
      <w:r w:rsidRPr="002E0DE6">
        <w:rPr>
          <w:rFonts w:ascii="Times New Roman" w:hAnsi="Times New Roman"/>
          <w:b/>
          <w:i/>
          <w:sz w:val="23"/>
          <w:szCs w:val="23"/>
          <w:shd w:val="clear" w:color="auto" w:fill="FFFFFF"/>
        </w:rPr>
        <w:t>Definisi Konsepsional</w:t>
      </w:r>
    </w:p>
    <w:p w:rsidR="002E0DE6" w:rsidRPr="002E0DE6" w:rsidRDefault="002E0DE6" w:rsidP="002E0DE6">
      <w:pPr>
        <w:spacing w:after="0"/>
        <w:ind w:firstLine="720"/>
        <w:jc w:val="both"/>
        <w:rPr>
          <w:rFonts w:ascii="Times New Roman" w:hAnsi="Times New Roman"/>
          <w:sz w:val="23"/>
          <w:szCs w:val="23"/>
          <w:lang w:val="id-ID"/>
        </w:rPr>
      </w:pPr>
      <w:r w:rsidRPr="002E0DE6">
        <w:rPr>
          <w:rFonts w:ascii="Times New Roman" w:hAnsi="Times New Roman"/>
          <w:sz w:val="23"/>
          <w:szCs w:val="23"/>
          <w:lang w:val="id-ID"/>
        </w:rPr>
        <w:t>Partisipasi Masyarakat dalam Pelaksanaan Musyawarah Perencanaan Pembangunan Desa (Musrenbangdes) di Desa Sidomukti Kecamatan Muara Kaman Kabupaten Kutai Kartanegara adalah keterlibatan atau keikutsertaan masyarakat di Desa Sidomukti dalam pelaksanaan musyawarah perencanaan pembangunan desa (Musrenbangdes) sebagai bentuk kerjasama antara pemerintah desa dengan masyarakat dalam rangka pencapaian tujuan pembangunan desa yang tepat atau sesuai dengan kebutuhan.</w:t>
      </w:r>
    </w:p>
    <w:p w:rsidR="002E0DE6" w:rsidRPr="002E0DE6" w:rsidRDefault="002E0DE6" w:rsidP="002E0DE6">
      <w:pPr>
        <w:pStyle w:val="FootnoteText"/>
        <w:jc w:val="both"/>
        <w:rPr>
          <w:sz w:val="23"/>
          <w:szCs w:val="23"/>
          <w:lang w:val="id-ID"/>
        </w:rPr>
      </w:pPr>
      <w:r w:rsidRPr="002E0DE6">
        <w:rPr>
          <w:b/>
          <w:bCs/>
          <w:sz w:val="23"/>
          <w:szCs w:val="23"/>
          <w:lang w:val="sv-SE"/>
        </w:rPr>
        <w:t>METODE PENELITIAN</w:t>
      </w:r>
    </w:p>
    <w:p w:rsidR="002E0DE6" w:rsidRPr="002E0DE6" w:rsidRDefault="002E0DE6" w:rsidP="002E0DE6">
      <w:pPr>
        <w:pStyle w:val="BodyTextIndent2"/>
        <w:ind w:firstLine="0"/>
        <w:contextualSpacing/>
        <w:rPr>
          <w:b/>
          <w:i/>
          <w:sz w:val="23"/>
          <w:szCs w:val="23"/>
          <w:lang w:val="id-ID"/>
        </w:rPr>
      </w:pPr>
      <w:r w:rsidRPr="002E0DE6">
        <w:rPr>
          <w:b/>
          <w:i/>
          <w:sz w:val="23"/>
          <w:szCs w:val="23"/>
        </w:rPr>
        <w:t>Jenis Penelitian</w:t>
      </w:r>
    </w:p>
    <w:p w:rsidR="002E0DE6" w:rsidRPr="002E0DE6" w:rsidRDefault="002E0DE6" w:rsidP="002E0DE6">
      <w:pPr>
        <w:spacing w:after="0" w:line="240" w:lineRule="auto"/>
        <w:ind w:firstLine="720"/>
        <w:jc w:val="both"/>
        <w:rPr>
          <w:rFonts w:ascii="Times New Roman" w:hAnsi="Times New Roman"/>
          <w:bCs/>
          <w:color w:val="191919"/>
          <w:sz w:val="23"/>
          <w:szCs w:val="23"/>
          <w:lang w:val="id-ID"/>
        </w:rPr>
      </w:pPr>
      <w:r w:rsidRPr="002E0DE6">
        <w:rPr>
          <w:rFonts w:ascii="Times New Roman" w:hAnsi="Times New Roman"/>
          <w:bCs/>
          <w:color w:val="191919"/>
          <w:sz w:val="23"/>
          <w:szCs w:val="23"/>
          <w:lang w:val="id-ID"/>
        </w:rPr>
        <w:t xml:space="preserve">Berdasarkan judul yang diajukan oleh Peneliti, maka penelitian ini digolongkan kedalam jenis penelitian deskriptif kualitatif. </w:t>
      </w:r>
      <w:r w:rsidRPr="002E0DE6">
        <w:rPr>
          <w:rFonts w:ascii="Times New Roman" w:hAnsi="Times New Roman"/>
          <w:sz w:val="23"/>
          <w:szCs w:val="23"/>
          <w:lang w:val="id-ID"/>
        </w:rPr>
        <w:t>Dalam Usman (2011) dikatakan bahwa Penelitian Deskriptif Kualitatif diuraikan dengan kata-kata menurut pendapat responden, apa adanya sesuai dengan pertanyaan penelitiannya, kemudian dianalisis pula dengan kata-kata yang melatar belakangi responden berperilaku, direduksi, ditriangulasi, disimpulkan dan diverifikasi.</w:t>
      </w:r>
    </w:p>
    <w:p w:rsidR="002E0DE6" w:rsidRPr="002E0DE6" w:rsidRDefault="002E0DE6" w:rsidP="006B5936">
      <w:pPr>
        <w:widowControl w:val="0"/>
        <w:tabs>
          <w:tab w:val="left" w:pos="6533"/>
        </w:tabs>
        <w:spacing w:after="0"/>
        <w:jc w:val="both"/>
        <w:rPr>
          <w:rFonts w:ascii="Times New Roman" w:hAnsi="Times New Roman"/>
          <w:b/>
          <w:i/>
          <w:sz w:val="23"/>
          <w:szCs w:val="23"/>
        </w:rPr>
      </w:pPr>
      <w:r w:rsidRPr="002E0DE6">
        <w:rPr>
          <w:rFonts w:ascii="Times New Roman" w:hAnsi="Times New Roman"/>
          <w:b/>
          <w:i/>
          <w:sz w:val="23"/>
          <w:szCs w:val="23"/>
        </w:rPr>
        <w:t>Fokus Penelitian</w:t>
      </w:r>
    </w:p>
    <w:p w:rsidR="002E0DE6" w:rsidRPr="002E0DE6" w:rsidRDefault="002E0DE6" w:rsidP="002E0DE6">
      <w:pPr>
        <w:tabs>
          <w:tab w:val="left" w:pos="880"/>
        </w:tabs>
        <w:spacing w:after="0" w:line="240" w:lineRule="auto"/>
        <w:ind w:leftChars="300" w:left="660"/>
        <w:jc w:val="both"/>
        <w:rPr>
          <w:rFonts w:ascii="Times New Roman" w:eastAsia="SimSun" w:hAnsi="Times New Roman"/>
          <w:sz w:val="23"/>
          <w:szCs w:val="23"/>
          <w:lang w:val="id-ID" w:eastAsia="zh-CN"/>
        </w:rPr>
      </w:pPr>
      <w:r w:rsidRPr="002E0DE6">
        <w:rPr>
          <w:rFonts w:ascii="Times New Roman" w:eastAsia="SimSun" w:hAnsi="Times New Roman"/>
          <w:sz w:val="23"/>
          <w:szCs w:val="23"/>
          <w:lang w:val="id-ID" w:eastAsia="zh-CN"/>
        </w:rPr>
        <w:t>Adapun yang menjadi fokus dalam penelitian ini adalah :</w:t>
      </w:r>
    </w:p>
    <w:p w:rsidR="002E0DE6" w:rsidRPr="002E0DE6" w:rsidRDefault="002E0DE6" w:rsidP="002E0DE6">
      <w:pPr>
        <w:widowControl w:val="0"/>
        <w:numPr>
          <w:ilvl w:val="0"/>
          <w:numId w:val="35"/>
        </w:numPr>
        <w:tabs>
          <w:tab w:val="left" w:pos="425"/>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Partisipasi masyarakat desa Sidomukti dalam pelaksanaan musrenbangdes yang dilihat dan dinilai dari beberapa aspek, diantaranya:</w:t>
      </w:r>
    </w:p>
    <w:p w:rsidR="002E0DE6" w:rsidRPr="002E0DE6" w:rsidRDefault="002E0DE6" w:rsidP="002E0DE6">
      <w:pPr>
        <w:widowControl w:val="0"/>
        <w:numPr>
          <w:ilvl w:val="0"/>
          <w:numId w:val="36"/>
        </w:numPr>
        <w:tabs>
          <w:tab w:val="clear" w:pos="425"/>
        </w:tabs>
        <w:spacing w:after="0" w:line="240" w:lineRule="auto"/>
        <w:ind w:left="945" w:hanging="465"/>
        <w:jc w:val="both"/>
        <w:rPr>
          <w:rFonts w:ascii="Times New Roman" w:hAnsi="Times New Roman"/>
          <w:sz w:val="23"/>
          <w:szCs w:val="23"/>
          <w:lang w:val="id-ID"/>
        </w:rPr>
      </w:pPr>
      <w:r w:rsidRPr="002E0DE6">
        <w:rPr>
          <w:rFonts w:ascii="Times New Roman" w:hAnsi="Times New Roman"/>
          <w:sz w:val="23"/>
          <w:szCs w:val="23"/>
          <w:lang w:val="id-ID"/>
        </w:rPr>
        <w:t>Mekanisme pelaksanaan musrenbangdes</w:t>
      </w:r>
    </w:p>
    <w:p w:rsidR="002E0DE6" w:rsidRPr="002E0DE6" w:rsidRDefault="002E0DE6" w:rsidP="002E0DE6">
      <w:pPr>
        <w:widowControl w:val="0"/>
        <w:numPr>
          <w:ilvl w:val="0"/>
          <w:numId w:val="36"/>
        </w:numPr>
        <w:tabs>
          <w:tab w:val="clear" w:pos="425"/>
        </w:tabs>
        <w:spacing w:after="0" w:line="240" w:lineRule="auto"/>
        <w:ind w:left="945" w:hanging="465"/>
        <w:jc w:val="both"/>
        <w:rPr>
          <w:rFonts w:ascii="Times New Roman" w:hAnsi="Times New Roman"/>
          <w:sz w:val="23"/>
          <w:szCs w:val="23"/>
          <w:lang w:val="id-ID"/>
        </w:rPr>
      </w:pPr>
      <w:r w:rsidRPr="002E0DE6">
        <w:rPr>
          <w:rFonts w:ascii="Times New Roman" w:hAnsi="Times New Roman"/>
          <w:sz w:val="23"/>
          <w:szCs w:val="23"/>
          <w:lang w:val="id-ID"/>
        </w:rPr>
        <w:t>Aktor-aktor yang terlibat</w:t>
      </w:r>
    </w:p>
    <w:p w:rsidR="002E0DE6" w:rsidRPr="002E0DE6" w:rsidRDefault="002E0DE6" w:rsidP="002E0DE6">
      <w:pPr>
        <w:widowControl w:val="0"/>
        <w:numPr>
          <w:ilvl w:val="0"/>
          <w:numId w:val="36"/>
        </w:numPr>
        <w:tabs>
          <w:tab w:val="clear" w:pos="425"/>
        </w:tabs>
        <w:spacing w:after="0" w:line="240" w:lineRule="auto"/>
        <w:ind w:left="945" w:hanging="465"/>
        <w:jc w:val="both"/>
        <w:rPr>
          <w:rFonts w:ascii="Times New Roman" w:hAnsi="Times New Roman"/>
          <w:sz w:val="23"/>
          <w:szCs w:val="23"/>
          <w:lang w:val="id-ID"/>
        </w:rPr>
      </w:pPr>
      <w:r w:rsidRPr="002E0DE6">
        <w:rPr>
          <w:rFonts w:ascii="Times New Roman" w:hAnsi="Times New Roman"/>
          <w:sz w:val="23"/>
          <w:szCs w:val="23"/>
          <w:lang w:val="id-ID"/>
        </w:rPr>
        <w:t>Tingkat kehadiran dan keaktifan peserta</w:t>
      </w:r>
    </w:p>
    <w:p w:rsidR="002E0DE6" w:rsidRPr="002E0DE6" w:rsidRDefault="002E0DE6" w:rsidP="002E0DE6">
      <w:pPr>
        <w:widowControl w:val="0"/>
        <w:numPr>
          <w:ilvl w:val="0"/>
          <w:numId w:val="36"/>
        </w:numPr>
        <w:tabs>
          <w:tab w:val="clear" w:pos="425"/>
        </w:tabs>
        <w:spacing w:after="0" w:line="240" w:lineRule="auto"/>
        <w:ind w:left="945" w:hanging="465"/>
        <w:jc w:val="both"/>
        <w:rPr>
          <w:rFonts w:ascii="Times New Roman" w:hAnsi="Times New Roman"/>
          <w:sz w:val="23"/>
          <w:szCs w:val="23"/>
          <w:lang w:val="id-ID"/>
        </w:rPr>
      </w:pPr>
      <w:r w:rsidRPr="002E0DE6">
        <w:rPr>
          <w:rFonts w:ascii="Times New Roman" w:hAnsi="Times New Roman"/>
          <w:sz w:val="23"/>
          <w:szCs w:val="23"/>
          <w:lang w:val="id-ID"/>
        </w:rPr>
        <w:t>Pola pengambilan keputusan dalam musrenbangdes</w:t>
      </w:r>
    </w:p>
    <w:p w:rsidR="002E0DE6" w:rsidRPr="002E0DE6" w:rsidRDefault="002E0DE6" w:rsidP="002E0DE6">
      <w:pPr>
        <w:widowControl w:val="0"/>
        <w:numPr>
          <w:ilvl w:val="0"/>
          <w:numId w:val="35"/>
        </w:numPr>
        <w:tabs>
          <w:tab w:val="left" w:pos="425"/>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Faktor penghambat bagi masyarakat (umum) dalam berpartisipasi dalam </w:t>
      </w:r>
      <w:r w:rsidRPr="002E0DE6">
        <w:rPr>
          <w:rFonts w:ascii="Times New Roman" w:hAnsi="Times New Roman"/>
          <w:sz w:val="23"/>
          <w:szCs w:val="23"/>
          <w:lang w:val="id-ID"/>
        </w:rPr>
        <w:lastRenderedPageBreak/>
        <w:t>musyawarah perencanaan pembangunan desa.</w:t>
      </w:r>
    </w:p>
    <w:p w:rsidR="002E0DE6" w:rsidRPr="002E0DE6" w:rsidRDefault="002E0DE6" w:rsidP="002E0DE6">
      <w:pPr>
        <w:spacing w:after="0"/>
        <w:jc w:val="both"/>
        <w:rPr>
          <w:rFonts w:ascii="Times New Roman" w:hAnsi="Times New Roman"/>
          <w:b/>
          <w:i/>
          <w:sz w:val="23"/>
          <w:szCs w:val="23"/>
        </w:rPr>
      </w:pPr>
      <w:r w:rsidRPr="002E0DE6">
        <w:rPr>
          <w:rFonts w:ascii="Times New Roman" w:hAnsi="Times New Roman"/>
          <w:b/>
          <w:i/>
          <w:sz w:val="23"/>
          <w:szCs w:val="23"/>
        </w:rPr>
        <w:t>Lokasi Penelitian</w:t>
      </w:r>
    </w:p>
    <w:p w:rsidR="002E0DE6" w:rsidRPr="002E0DE6" w:rsidRDefault="002E0DE6" w:rsidP="002E0DE6">
      <w:pPr>
        <w:spacing w:after="0" w:line="240" w:lineRule="auto"/>
        <w:ind w:firstLine="720"/>
        <w:jc w:val="both"/>
        <w:rPr>
          <w:rFonts w:ascii="Times New Roman" w:eastAsia="SimSun" w:hAnsi="Times New Roman"/>
          <w:sz w:val="23"/>
          <w:szCs w:val="23"/>
          <w:lang w:eastAsia="zh-CN"/>
        </w:rPr>
      </w:pPr>
      <w:r w:rsidRPr="002E0DE6">
        <w:rPr>
          <w:rFonts w:ascii="Times New Roman" w:eastAsia="SimSun" w:hAnsi="Times New Roman"/>
          <w:sz w:val="23"/>
          <w:szCs w:val="23"/>
          <w:lang w:val="id-ID" w:eastAsia="zh-CN"/>
        </w:rPr>
        <w:t>Lokasi penelitian adalah Desa Sidomukti Kecamatan Muara Kaman Kabupaten Kutai Kartanegara. Sebagai bahan pertimbangan Peneliti memilih lokasi ini untuk melakukan penelitian ialah karena di Desa ini masyarakat masih kurang dalam memberikan partisipasinya, khususnya saat pelaksanaan musrenbangdes.</w:t>
      </w:r>
    </w:p>
    <w:p w:rsidR="002E0DE6" w:rsidRPr="002E0DE6" w:rsidRDefault="002E0DE6" w:rsidP="002E0DE6">
      <w:pPr>
        <w:spacing w:after="0"/>
        <w:jc w:val="both"/>
        <w:rPr>
          <w:rFonts w:ascii="Times New Roman" w:hAnsi="Times New Roman"/>
          <w:b/>
          <w:i/>
          <w:sz w:val="23"/>
          <w:szCs w:val="23"/>
        </w:rPr>
      </w:pPr>
      <w:r w:rsidRPr="002E0DE6">
        <w:rPr>
          <w:rFonts w:ascii="Times New Roman" w:hAnsi="Times New Roman"/>
          <w:b/>
          <w:i/>
          <w:sz w:val="23"/>
          <w:szCs w:val="23"/>
        </w:rPr>
        <w:t>Sumber Data</w:t>
      </w:r>
    </w:p>
    <w:p w:rsidR="002E0DE6" w:rsidRPr="002E0DE6" w:rsidRDefault="002E0DE6" w:rsidP="002E0DE6">
      <w:pPr>
        <w:pStyle w:val="ListParagraph"/>
        <w:spacing w:line="240" w:lineRule="auto"/>
        <w:ind w:left="0" w:firstLine="720"/>
        <w:jc w:val="both"/>
        <w:rPr>
          <w:rFonts w:ascii="Times New Roman" w:hAnsi="Times New Roman"/>
          <w:sz w:val="23"/>
          <w:szCs w:val="23"/>
        </w:rPr>
      </w:pPr>
      <w:r w:rsidRPr="002E0DE6">
        <w:rPr>
          <w:rFonts w:ascii="Times New Roman" w:hAnsi="Times New Roman"/>
          <w:sz w:val="23"/>
          <w:szCs w:val="23"/>
          <w:lang w:val="id-ID"/>
        </w:rPr>
        <w:t xml:space="preserve">Sumber data dalam penelitian ini terbagi menjadi dua, yaitu data primer dan data sekunder.  Untuk memperoleh dua jenis data tersebut, maka diperlukan key informan dan juga informan.Untuk menentukan key informan digunakan tekhnik </w:t>
      </w:r>
      <w:r w:rsidRPr="002E0DE6">
        <w:rPr>
          <w:rFonts w:ascii="Times New Roman" w:hAnsi="Times New Roman"/>
          <w:i/>
          <w:iCs/>
          <w:sz w:val="23"/>
          <w:szCs w:val="23"/>
          <w:lang w:val="id-ID"/>
        </w:rPr>
        <w:t xml:space="preserve">purposive sampling </w:t>
      </w:r>
      <w:r w:rsidRPr="002E0DE6">
        <w:rPr>
          <w:rFonts w:ascii="Times New Roman" w:hAnsi="Times New Roman"/>
          <w:sz w:val="23"/>
          <w:szCs w:val="23"/>
          <w:lang w:val="id-ID"/>
        </w:rPr>
        <w:t xml:space="preserve">sedangkan untuk informannya digunakan tekhnik </w:t>
      </w:r>
      <w:r w:rsidRPr="002E0DE6">
        <w:rPr>
          <w:rFonts w:ascii="Times New Roman" w:hAnsi="Times New Roman"/>
          <w:i/>
          <w:iCs/>
          <w:sz w:val="23"/>
          <w:szCs w:val="23"/>
          <w:lang w:val="id-ID"/>
        </w:rPr>
        <w:t>snowball sampling.</w:t>
      </w:r>
    </w:p>
    <w:p w:rsidR="002E0DE6" w:rsidRPr="002E0DE6" w:rsidRDefault="002E0DE6" w:rsidP="002E0DE6">
      <w:pPr>
        <w:pStyle w:val="ListParagraph"/>
        <w:spacing w:line="240" w:lineRule="auto"/>
        <w:ind w:left="0" w:firstLine="720"/>
        <w:jc w:val="both"/>
        <w:rPr>
          <w:rFonts w:ascii="Times New Roman" w:hAnsi="Times New Roman"/>
          <w:sz w:val="23"/>
          <w:szCs w:val="23"/>
        </w:rPr>
      </w:pPr>
      <w:r w:rsidRPr="002E0DE6">
        <w:rPr>
          <w:rFonts w:ascii="Times New Roman" w:hAnsi="Times New Roman"/>
          <w:sz w:val="23"/>
          <w:szCs w:val="23"/>
          <w:lang w:val="id-ID"/>
        </w:rPr>
        <w:t>Dalam penelitian ini y</w:t>
      </w:r>
      <w:r w:rsidRPr="002E0DE6">
        <w:rPr>
          <w:rFonts w:ascii="Times New Roman" w:hAnsi="Times New Roman"/>
          <w:sz w:val="23"/>
          <w:szCs w:val="23"/>
        </w:rPr>
        <w:t>ang menjadi informa</w:t>
      </w:r>
      <w:r w:rsidRPr="002E0DE6">
        <w:rPr>
          <w:rFonts w:ascii="Times New Roman" w:hAnsi="Times New Roman"/>
          <w:sz w:val="23"/>
          <w:szCs w:val="23"/>
          <w:lang w:val="id-ID"/>
        </w:rPr>
        <w:t>n</w:t>
      </w:r>
      <w:r w:rsidRPr="002E0DE6">
        <w:rPr>
          <w:rFonts w:ascii="Times New Roman" w:hAnsi="Times New Roman"/>
          <w:sz w:val="23"/>
          <w:szCs w:val="23"/>
        </w:rPr>
        <w:t xml:space="preserve"> (</w:t>
      </w:r>
      <w:r w:rsidRPr="002E0DE6">
        <w:rPr>
          <w:rFonts w:ascii="Times New Roman" w:hAnsi="Times New Roman"/>
          <w:i/>
          <w:iCs/>
          <w:sz w:val="23"/>
          <w:szCs w:val="23"/>
        </w:rPr>
        <w:t>key informan</w:t>
      </w:r>
      <w:r w:rsidRPr="002E0DE6">
        <w:rPr>
          <w:rFonts w:ascii="Times New Roman" w:hAnsi="Times New Roman"/>
          <w:sz w:val="23"/>
          <w:szCs w:val="23"/>
        </w:rPr>
        <w:t>) adalah</w:t>
      </w:r>
      <w:r w:rsidRPr="002E0DE6">
        <w:rPr>
          <w:rFonts w:ascii="Times New Roman" w:hAnsi="Times New Roman"/>
          <w:sz w:val="23"/>
          <w:szCs w:val="23"/>
          <w:lang w:val="id-ID"/>
        </w:rPr>
        <w:t xml:space="preserve"> Kepala Desa Sidomukti, sedangkan Informannya ialah peserta musrenbangdes seperti ketua dusun, ketua Rt, dan organisasi masyarakat lainnya. Untuk menentukan key informan digunakan tekhnik </w:t>
      </w:r>
      <w:r w:rsidRPr="002E0DE6">
        <w:rPr>
          <w:rFonts w:ascii="Times New Roman" w:hAnsi="Times New Roman"/>
          <w:i/>
          <w:iCs/>
          <w:sz w:val="23"/>
          <w:szCs w:val="23"/>
          <w:lang w:val="id-ID"/>
        </w:rPr>
        <w:t>purposive sampling</w:t>
      </w:r>
      <w:r w:rsidRPr="002E0DE6">
        <w:rPr>
          <w:rFonts w:ascii="Times New Roman" w:hAnsi="Times New Roman"/>
          <w:sz w:val="23"/>
          <w:szCs w:val="23"/>
          <w:lang w:val="id-ID"/>
        </w:rPr>
        <w:t xml:space="preserve"> sedangkan untuk informannya digunakan tekhnik </w:t>
      </w:r>
      <w:r w:rsidRPr="002E0DE6">
        <w:rPr>
          <w:rFonts w:ascii="Times New Roman" w:hAnsi="Times New Roman"/>
          <w:i/>
          <w:iCs/>
          <w:sz w:val="23"/>
          <w:szCs w:val="23"/>
          <w:lang w:val="id-ID"/>
        </w:rPr>
        <w:t>snowball sampling.</w:t>
      </w:r>
    </w:p>
    <w:p w:rsidR="002E0DE6" w:rsidRPr="002E0DE6" w:rsidRDefault="002E0DE6" w:rsidP="002E0DE6">
      <w:pPr>
        <w:pStyle w:val="ListParagraph"/>
        <w:ind w:left="-10"/>
        <w:jc w:val="both"/>
        <w:rPr>
          <w:rFonts w:ascii="Times New Roman" w:hAnsi="Times New Roman"/>
          <w:b/>
          <w:i/>
          <w:sz w:val="23"/>
          <w:szCs w:val="23"/>
        </w:rPr>
      </w:pPr>
      <w:r w:rsidRPr="002E0DE6">
        <w:rPr>
          <w:rFonts w:ascii="Times New Roman" w:hAnsi="Times New Roman"/>
          <w:b/>
          <w:i/>
          <w:sz w:val="23"/>
          <w:szCs w:val="23"/>
        </w:rPr>
        <w:t>Teknik Pengumpulan Data</w:t>
      </w:r>
    </w:p>
    <w:p w:rsidR="002E0DE6" w:rsidRPr="002E0DE6" w:rsidRDefault="002E0DE6" w:rsidP="006B5936">
      <w:pPr>
        <w:pStyle w:val="ListParagraph"/>
        <w:spacing w:after="0"/>
        <w:ind w:left="-10" w:firstLine="490"/>
        <w:jc w:val="both"/>
        <w:rPr>
          <w:rFonts w:ascii="Times New Roman" w:hAnsi="Times New Roman"/>
          <w:i/>
          <w:iCs/>
          <w:sz w:val="23"/>
          <w:szCs w:val="23"/>
          <w:lang w:val="id-ID"/>
        </w:rPr>
      </w:pPr>
      <w:r w:rsidRPr="002E0DE6">
        <w:rPr>
          <w:rFonts w:ascii="Times New Roman" w:hAnsi="Times New Roman"/>
          <w:b/>
          <w:i/>
          <w:sz w:val="23"/>
          <w:szCs w:val="23"/>
          <w:lang w:val="id-ID"/>
        </w:rPr>
        <w:t xml:space="preserve"> </w:t>
      </w:r>
      <w:r w:rsidRPr="002E0DE6">
        <w:rPr>
          <w:rFonts w:ascii="Times New Roman" w:hAnsi="Times New Roman"/>
          <w:b/>
          <w:i/>
          <w:sz w:val="23"/>
          <w:szCs w:val="23"/>
          <w:lang w:val="id-ID"/>
        </w:rPr>
        <w:tab/>
      </w:r>
      <w:r w:rsidRPr="002E0DE6">
        <w:rPr>
          <w:rFonts w:ascii="Times New Roman" w:hAnsi="Times New Roman"/>
          <w:sz w:val="23"/>
          <w:szCs w:val="23"/>
        </w:rPr>
        <w:t>Pada penelitian ini teknik pengumpulan data yang</w:t>
      </w:r>
      <w:r w:rsidRPr="002E0DE6">
        <w:rPr>
          <w:rFonts w:ascii="Times New Roman" w:hAnsi="Times New Roman"/>
          <w:sz w:val="23"/>
          <w:szCs w:val="23"/>
          <w:lang w:val="id-ID"/>
        </w:rPr>
        <w:t xml:space="preserve"> </w:t>
      </w:r>
      <w:r w:rsidRPr="002E0DE6">
        <w:rPr>
          <w:rFonts w:ascii="Times New Roman" w:hAnsi="Times New Roman"/>
          <w:sz w:val="23"/>
          <w:szCs w:val="23"/>
        </w:rPr>
        <w:t>di</w:t>
      </w:r>
      <w:r w:rsidRPr="002E0DE6">
        <w:rPr>
          <w:rFonts w:ascii="Times New Roman" w:hAnsi="Times New Roman"/>
          <w:sz w:val="23"/>
          <w:szCs w:val="23"/>
          <w:lang w:val="id-ID"/>
        </w:rPr>
        <w:t>gunakan ialah</w:t>
      </w:r>
      <w:r w:rsidRPr="002E0DE6">
        <w:rPr>
          <w:rFonts w:ascii="Times New Roman" w:hAnsi="Times New Roman"/>
          <w:sz w:val="23"/>
          <w:szCs w:val="23"/>
        </w:rPr>
        <w:t xml:space="preserve"> dengan </w:t>
      </w:r>
      <w:r w:rsidRPr="002E0DE6">
        <w:rPr>
          <w:rFonts w:ascii="Times New Roman" w:hAnsi="Times New Roman"/>
          <w:sz w:val="23"/>
          <w:szCs w:val="23"/>
          <w:lang w:val="id-ID"/>
        </w:rPr>
        <w:t xml:space="preserve"> </w:t>
      </w:r>
      <w:r w:rsidRPr="002E0DE6">
        <w:rPr>
          <w:rFonts w:ascii="Times New Roman" w:hAnsi="Times New Roman"/>
          <w:i/>
          <w:iCs/>
          <w:sz w:val="23"/>
          <w:szCs w:val="23"/>
          <w:lang w:val="id-ID"/>
        </w:rPr>
        <w:t xml:space="preserve">library research  </w:t>
      </w:r>
      <w:r w:rsidRPr="002E0DE6">
        <w:rPr>
          <w:rFonts w:ascii="Times New Roman" w:hAnsi="Times New Roman"/>
          <w:sz w:val="23"/>
          <w:szCs w:val="23"/>
          <w:lang w:val="id-ID"/>
        </w:rPr>
        <w:t xml:space="preserve">(penelitian kepustakaan) dan </w:t>
      </w:r>
      <w:r w:rsidRPr="002E0DE6">
        <w:rPr>
          <w:rFonts w:ascii="Times New Roman" w:hAnsi="Times New Roman"/>
          <w:i/>
          <w:iCs/>
          <w:sz w:val="23"/>
          <w:szCs w:val="23"/>
          <w:lang w:val="id-ID"/>
        </w:rPr>
        <w:t xml:space="preserve">Field work research </w:t>
      </w:r>
      <w:r w:rsidRPr="002E0DE6">
        <w:rPr>
          <w:rFonts w:ascii="Times New Roman" w:hAnsi="Times New Roman"/>
          <w:sz w:val="23"/>
          <w:szCs w:val="23"/>
          <w:lang w:val="id-ID"/>
        </w:rPr>
        <w:t>(penelitian lapangan)</w:t>
      </w:r>
      <w:r w:rsidRPr="002E0DE6">
        <w:rPr>
          <w:rFonts w:ascii="Times New Roman" w:hAnsi="Times New Roman"/>
          <w:i/>
          <w:iCs/>
          <w:sz w:val="23"/>
          <w:szCs w:val="23"/>
          <w:lang w:val="id-ID"/>
        </w:rPr>
        <w:t>.</w:t>
      </w:r>
    </w:p>
    <w:p w:rsidR="002E0DE6" w:rsidRPr="002E0DE6" w:rsidRDefault="002E0DE6" w:rsidP="002E0DE6">
      <w:pPr>
        <w:numPr>
          <w:ilvl w:val="0"/>
          <w:numId w:val="42"/>
        </w:numPr>
        <w:autoSpaceDE w:val="0"/>
        <w:autoSpaceDN w:val="0"/>
        <w:adjustRightInd w:val="0"/>
        <w:spacing w:after="24" w:line="240" w:lineRule="auto"/>
        <w:ind w:left="360"/>
        <w:jc w:val="both"/>
        <w:rPr>
          <w:rFonts w:ascii="Times New Roman" w:hAnsi="Times New Roman"/>
          <w:color w:val="000000"/>
          <w:sz w:val="23"/>
          <w:szCs w:val="23"/>
        </w:rPr>
      </w:pPr>
      <w:r w:rsidRPr="002E0DE6">
        <w:rPr>
          <w:rFonts w:ascii="Times New Roman" w:hAnsi="Times New Roman"/>
          <w:color w:val="000000"/>
          <w:sz w:val="23"/>
          <w:szCs w:val="23"/>
        </w:rPr>
        <w:t>Penelitian Kepustakaan (</w:t>
      </w:r>
      <w:r w:rsidRPr="002E0DE6">
        <w:rPr>
          <w:rFonts w:ascii="Times New Roman" w:hAnsi="Times New Roman"/>
          <w:i/>
          <w:iCs/>
          <w:color w:val="000000"/>
          <w:sz w:val="23"/>
          <w:szCs w:val="23"/>
        </w:rPr>
        <w:t>Library Research</w:t>
      </w:r>
      <w:r w:rsidRPr="002E0DE6">
        <w:rPr>
          <w:rFonts w:ascii="Times New Roman" w:hAnsi="Times New Roman"/>
          <w:color w:val="000000"/>
          <w:sz w:val="23"/>
          <w:szCs w:val="23"/>
        </w:rPr>
        <w:t xml:space="preserve">) yaitu </w:t>
      </w:r>
      <w:r w:rsidRPr="002E0DE6">
        <w:rPr>
          <w:rFonts w:ascii="Times New Roman" w:hAnsi="Times New Roman"/>
          <w:sz w:val="23"/>
          <w:szCs w:val="23"/>
        </w:rPr>
        <w:t>penelitian kepustakaan, dimana di dalam penelitian ini peneliti mengumpulkan data dari literatur dan mempelajari buku-buku petunjuk teknis serta teori-teori yang dapat digunakan sebagai bahan penelitian skripsi ini.</w:t>
      </w:r>
    </w:p>
    <w:p w:rsidR="002E0DE6" w:rsidRPr="002E0DE6" w:rsidRDefault="002E0DE6" w:rsidP="002E0DE6">
      <w:pPr>
        <w:numPr>
          <w:ilvl w:val="0"/>
          <w:numId w:val="42"/>
        </w:numPr>
        <w:autoSpaceDE w:val="0"/>
        <w:autoSpaceDN w:val="0"/>
        <w:adjustRightInd w:val="0"/>
        <w:spacing w:after="24" w:line="240" w:lineRule="auto"/>
        <w:ind w:left="360"/>
        <w:jc w:val="both"/>
        <w:rPr>
          <w:rFonts w:ascii="Times New Roman" w:hAnsi="Times New Roman"/>
          <w:color w:val="000000"/>
          <w:sz w:val="23"/>
          <w:szCs w:val="23"/>
        </w:rPr>
      </w:pPr>
      <w:r w:rsidRPr="002E0DE6">
        <w:rPr>
          <w:rFonts w:ascii="Times New Roman" w:hAnsi="Times New Roman"/>
          <w:color w:val="000000"/>
          <w:sz w:val="23"/>
          <w:szCs w:val="23"/>
        </w:rPr>
        <w:t>Penelitian Lapangan (</w:t>
      </w:r>
      <w:r w:rsidRPr="002E0DE6">
        <w:rPr>
          <w:rFonts w:ascii="Times New Roman" w:hAnsi="Times New Roman"/>
          <w:i/>
          <w:iCs/>
          <w:color w:val="000000"/>
          <w:sz w:val="23"/>
          <w:szCs w:val="23"/>
        </w:rPr>
        <w:t>Field Research</w:t>
      </w:r>
      <w:r w:rsidRPr="002E0DE6">
        <w:rPr>
          <w:rFonts w:ascii="Times New Roman" w:hAnsi="Times New Roman"/>
          <w:color w:val="000000"/>
          <w:sz w:val="23"/>
          <w:szCs w:val="23"/>
        </w:rPr>
        <w:t>) yaitu peneliti berusaha mendapatkan data dan informasi dengan mengadakan pengamatan langsung dengan objek yang diteliti dengan cara :</w:t>
      </w:r>
    </w:p>
    <w:p w:rsidR="002E0DE6" w:rsidRPr="002E0DE6" w:rsidRDefault="002E0DE6" w:rsidP="002E0DE6">
      <w:pPr>
        <w:numPr>
          <w:ilvl w:val="0"/>
          <w:numId w:val="43"/>
        </w:numPr>
        <w:autoSpaceDE w:val="0"/>
        <w:autoSpaceDN w:val="0"/>
        <w:adjustRightInd w:val="0"/>
        <w:spacing w:after="24" w:line="240" w:lineRule="auto"/>
        <w:ind w:left="720"/>
        <w:jc w:val="both"/>
        <w:rPr>
          <w:rFonts w:ascii="Times New Roman" w:hAnsi="Times New Roman"/>
          <w:color w:val="000000"/>
          <w:sz w:val="23"/>
          <w:szCs w:val="23"/>
        </w:rPr>
      </w:pPr>
      <w:r w:rsidRPr="002E0DE6">
        <w:rPr>
          <w:rFonts w:ascii="Times New Roman" w:hAnsi="Times New Roman"/>
          <w:color w:val="000000"/>
          <w:sz w:val="23"/>
          <w:szCs w:val="23"/>
        </w:rPr>
        <w:t xml:space="preserve">Observasi, yaitu pengamatan langsung dilapangan. </w:t>
      </w:r>
    </w:p>
    <w:p w:rsidR="002E0DE6" w:rsidRPr="002E0DE6" w:rsidRDefault="002E0DE6" w:rsidP="002E0DE6">
      <w:pPr>
        <w:numPr>
          <w:ilvl w:val="0"/>
          <w:numId w:val="43"/>
        </w:numPr>
        <w:autoSpaceDE w:val="0"/>
        <w:autoSpaceDN w:val="0"/>
        <w:adjustRightInd w:val="0"/>
        <w:spacing w:after="0" w:line="240" w:lineRule="auto"/>
        <w:ind w:left="726" w:hanging="363"/>
        <w:jc w:val="both"/>
        <w:rPr>
          <w:rFonts w:ascii="Times New Roman" w:hAnsi="Times New Roman"/>
          <w:color w:val="000000"/>
          <w:sz w:val="23"/>
          <w:szCs w:val="23"/>
        </w:rPr>
      </w:pPr>
      <w:r w:rsidRPr="002E0DE6">
        <w:rPr>
          <w:rFonts w:ascii="Times New Roman" w:hAnsi="Times New Roman"/>
          <w:color w:val="000000"/>
          <w:sz w:val="23"/>
          <w:szCs w:val="23"/>
        </w:rPr>
        <w:t xml:space="preserve">Wawancara, yaitu mengadakan wawancara untuk melengkapi keterangan-keterangan yang berkaitan dengan penelitian. </w:t>
      </w:r>
    </w:p>
    <w:p w:rsidR="002E0DE6" w:rsidRPr="002E0DE6" w:rsidRDefault="002E0DE6" w:rsidP="002E0DE6">
      <w:pPr>
        <w:numPr>
          <w:ilvl w:val="0"/>
          <w:numId w:val="43"/>
        </w:numPr>
        <w:autoSpaceDE w:val="0"/>
        <w:autoSpaceDN w:val="0"/>
        <w:adjustRightInd w:val="0"/>
        <w:spacing w:after="0" w:line="240" w:lineRule="auto"/>
        <w:ind w:left="726" w:hanging="363"/>
        <w:jc w:val="both"/>
        <w:rPr>
          <w:rFonts w:ascii="Times New Roman" w:hAnsi="Times New Roman"/>
          <w:i/>
          <w:iCs/>
          <w:sz w:val="23"/>
          <w:szCs w:val="23"/>
          <w:lang w:val="id-ID"/>
        </w:rPr>
      </w:pPr>
      <w:r w:rsidRPr="002E0DE6">
        <w:rPr>
          <w:rFonts w:ascii="Times New Roman" w:hAnsi="Times New Roman"/>
          <w:color w:val="000000"/>
          <w:sz w:val="23"/>
          <w:szCs w:val="23"/>
        </w:rPr>
        <w:t xml:space="preserve">Dokumentasi, yaitu pengumpulan data berdasarkan dokumentasi-dokumentasi yang ada sebagai sumber data. </w:t>
      </w:r>
    </w:p>
    <w:p w:rsidR="002E0DE6" w:rsidRPr="002E0DE6" w:rsidRDefault="002E0DE6" w:rsidP="002E0DE6">
      <w:pPr>
        <w:pStyle w:val="ListParagraph"/>
        <w:ind w:left="-10" w:firstLine="10"/>
        <w:jc w:val="both"/>
        <w:rPr>
          <w:rFonts w:ascii="Times New Roman" w:hAnsi="Times New Roman"/>
          <w:i/>
          <w:sz w:val="23"/>
          <w:szCs w:val="23"/>
        </w:rPr>
      </w:pPr>
      <w:bookmarkStart w:id="0" w:name="_Toc429515783"/>
      <w:bookmarkStart w:id="1" w:name="_Toc429516415"/>
      <w:r w:rsidRPr="002E0DE6">
        <w:rPr>
          <w:rFonts w:ascii="Times New Roman" w:hAnsi="Times New Roman"/>
          <w:b/>
          <w:bCs/>
          <w:i/>
          <w:sz w:val="23"/>
          <w:szCs w:val="23"/>
        </w:rPr>
        <w:t>Teknik Analisis Data</w:t>
      </w:r>
      <w:r w:rsidRPr="002E0DE6">
        <w:rPr>
          <w:rFonts w:ascii="Times New Roman" w:hAnsi="Times New Roman"/>
          <w:i/>
          <w:sz w:val="23"/>
          <w:szCs w:val="23"/>
        </w:rPr>
        <w:tab/>
      </w:r>
    </w:p>
    <w:p w:rsidR="002E0DE6" w:rsidRPr="002E0DE6" w:rsidRDefault="002E0DE6" w:rsidP="002E0DE6">
      <w:pPr>
        <w:pStyle w:val="ListParagraph"/>
        <w:ind w:left="0" w:firstLine="720"/>
        <w:jc w:val="both"/>
        <w:rPr>
          <w:rFonts w:ascii="Times New Roman" w:hAnsi="Times New Roman"/>
          <w:sz w:val="23"/>
          <w:szCs w:val="23"/>
          <w:lang w:val="id-ID"/>
        </w:rPr>
      </w:pPr>
      <w:r w:rsidRPr="002E0DE6">
        <w:rPr>
          <w:rFonts w:ascii="Times New Roman" w:hAnsi="Times New Roman"/>
          <w:sz w:val="23"/>
          <w:szCs w:val="23"/>
        </w:rPr>
        <w:t xml:space="preserve">Analisis data yang digunakan dalam penelitian ini </w:t>
      </w:r>
      <w:r w:rsidRPr="002E0DE6">
        <w:rPr>
          <w:rFonts w:ascii="Times New Roman" w:hAnsi="Times New Roman"/>
          <w:sz w:val="23"/>
          <w:szCs w:val="23"/>
          <w:lang w:val="id-ID"/>
        </w:rPr>
        <w:t>adalah</w:t>
      </w:r>
      <w:r w:rsidRPr="002E0DE6">
        <w:rPr>
          <w:rFonts w:ascii="Times New Roman" w:hAnsi="Times New Roman"/>
          <w:sz w:val="23"/>
          <w:szCs w:val="23"/>
        </w:rPr>
        <w:t xml:space="preserve"> metode analisis data deskriptif kualitatif, berupa jenis data berbentuk tulisan yang sifatnya bukan angka</w:t>
      </w:r>
      <w:r w:rsidRPr="002E0DE6">
        <w:rPr>
          <w:rFonts w:ascii="Times New Roman" w:hAnsi="Times New Roman"/>
          <w:sz w:val="23"/>
          <w:szCs w:val="23"/>
          <w:lang w:val="id-ID"/>
        </w:rPr>
        <w:t>. Aktivitas dalam analisis data kualitatif dilakukan secara interaktif dan berlangsung secara terus-menerus sampai tuntas, sehingga dataya jenuh. (</w:t>
      </w:r>
      <w:r w:rsidRPr="002E0DE6">
        <w:rPr>
          <w:rFonts w:ascii="Times New Roman" w:hAnsi="Times New Roman"/>
          <w:sz w:val="23"/>
          <w:szCs w:val="23"/>
        </w:rPr>
        <w:t>Mille</w:t>
      </w:r>
      <w:r w:rsidRPr="002E0DE6">
        <w:rPr>
          <w:rFonts w:ascii="Times New Roman" w:hAnsi="Times New Roman"/>
          <w:sz w:val="23"/>
          <w:szCs w:val="23"/>
          <w:lang w:val="id-ID"/>
        </w:rPr>
        <w:t xml:space="preserve">s and </w:t>
      </w:r>
      <w:r w:rsidRPr="002E0DE6">
        <w:rPr>
          <w:rFonts w:ascii="Times New Roman" w:hAnsi="Times New Roman"/>
          <w:sz w:val="23"/>
          <w:szCs w:val="23"/>
        </w:rPr>
        <w:t xml:space="preserve">Huberman </w:t>
      </w:r>
      <w:r w:rsidRPr="002E0DE6">
        <w:rPr>
          <w:rFonts w:ascii="Times New Roman" w:hAnsi="Times New Roman"/>
          <w:sz w:val="23"/>
          <w:szCs w:val="23"/>
          <w:lang w:val="id-ID"/>
        </w:rPr>
        <w:t xml:space="preserve">dalam Sugiyono,2013:337). </w:t>
      </w:r>
    </w:p>
    <w:p w:rsidR="002E0DE6" w:rsidRPr="002E0DE6" w:rsidRDefault="002E0DE6" w:rsidP="002E0DE6">
      <w:pPr>
        <w:pStyle w:val="ListParagraph"/>
        <w:ind w:left="0" w:firstLine="720"/>
        <w:jc w:val="both"/>
        <w:rPr>
          <w:rFonts w:ascii="Times New Roman" w:hAnsi="Times New Roman"/>
          <w:sz w:val="23"/>
          <w:szCs w:val="23"/>
        </w:rPr>
      </w:pPr>
      <w:r w:rsidRPr="002E0DE6">
        <w:rPr>
          <w:rFonts w:ascii="Times New Roman" w:hAnsi="Times New Roman"/>
          <w:sz w:val="23"/>
          <w:szCs w:val="23"/>
          <w:lang w:val="id-ID"/>
        </w:rPr>
        <w:lastRenderedPageBreak/>
        <w:t xml:space="preserve">Aktivitas dalam analisis data dalam penelitian ini meliputi </w:t>
      </w:r>
      <w:r w:rsidRPr="002E0DE6">
        <w:rPr>
          <w:rFonts w:ascii="Times New Roman" w:hAnsi="Times New Roman"/>
          <w:i/>
          <w:iCs/>
          <w:sz w:val="23"/>
          <w:szCs w:val="23"/>
          <w:lang w:val="id-ID"/>
        </w:rPr>
        <w:t>data reduction</w:t>
      </w:r>
      <w:r w:rsidRPr="002E0DE6">
        <w:rPr>
          <w:rFonts w:ascii="Times New Roman" w:hAnsi="Times New Roman"/>
          <w:sz w:val="23"/>
          <w:szCs w:val="23"/>
          <w:lang w:val="id-ID"/>
        </w:rPr>
        <w:t xml:space="preserve">, </w:t>
      </w:r>
      <w:r w:rsidRPr="002E0DE6">
        <w:rPr>
          <w:rFonts w:ascii="Times New Roman" w:hAnsi="Times New Roman"/>
          <w:i/>
          <w:iCs/>
          <w:sz w:val="23"/>
          <w:szCs w:val="23"/>
          <w:lang w:val="id-ID"/>
        </w:rPr>
        <w:t>data display</w:t>
      </w:r>
      <w:r w:rsidRPr="002E0DE6">
        <w:rPr>
          <w:rFonts w:ascii="Times New Roman" w:hAnsi="Times New Roman"/>
          <w:sz w:val="23"/>
          <w:szCs w:val="23"/>
          <w:lang w:val="id-ID"/>
        </w:rPr>
        <w:t>, dan</w:t>
      </w:r>
      <w:r w:rsidRPr="002E0DE6">
        <w:rPr>
          <w:rFonts w:ascii="Times New Roman" w:hAnsi="Times New Roman"/>
          <w:i/>
          <w:iCs/>
          <w:sz w:val="23"/>
          <w:szCs w:val="23"/>
          <w:lang w:val="id-ID"/>
        </w:rPr>
        <w:t xml:space="preserve"> conclussion drawing/verification</w:t>
      </w:r>
      <w:r w:rsidRPr="002E0DE6">
        <w:rPr>
          <w:rFonts w:ascii="Times New Roman" w:hAnsi="Times New Roman"/>
          <w:sz w:val="23"/>
          <w:szCs w:val="23"/>
          <w:lang w:val="id-ID"/>
        </w:rPr>
        <w:t>.</w:t>
      </w:r>
      <w:r w:rsidRPr="002E0DE6">
        <w:rPr>
          <w:rFonts w:ascii="Times New Roman" w:hAnsi="Times New Roman"/>
          <w:sz w:val="23"/>
          <w:szCs w:val="23"/>
        </w:rPr>
        <w:t xml:space="preserve"> </w:t>
      </w:r>
    </w:p>
    <w:bookmarkEnd w:id="0"/>
    <w:bookmarkEnd w:id="1"/>
    <w:p w:rsidR="002E0DE6" w:rsidRPr="002E0DE6" w:rsidRDefault="002E0DE6" w:rsidP="002E0DE6">
      <w:pPr>
        <w:pStyle w:val="ListParagraph"/>
        <w:spacing w:after="0" w:line="240" w:lineRule="auto"/>
        <w:ind w:left="0"/>
        <w:jc w:val="both"/>
        <w:rPr>
          <w:rFonts w:ascii="Times New Roman" w:hAnsi="Times New Roman"/>
          <w:b/>
          <w:i/>
          <w:iCs/>
          <w:sz w:val="23"/>
          <w:szCs w:val="23"/>
        </w:rPr>
      </w:pPr>
      <w:r w:rsidRPr="002E0DE6">
        <w:rPr>
          <w:rFonts w:ascii="Times New Roman" w:hAnsi="Times New Roman"/>
          <w:b/>
          <w:i/>
          <w:iCs/>
          <w:sz w:val="23"/>
          <w:szCs w:val="23"/>
        </w:rPr>
        <w:t xml:space="preserve">Gambaran Umum </w:t>
      </w:r>
      <w:r w:rsidRPr="002E0DE6">
        <w:rPr>
          <w:rFonts w:ascii="Times New Roman" w:hAnsi="Times New Roman"/>
          <w:b/>
          <w:i/>
          <w:iCs/>
          <w:sz w:val="23"/>
          <w:szCs w:val="23"/>
          <w:lang w:val="id-ID"/>
        </w:rPr>
        <w:t xml:space="preserve">Lokasi </w:t>
      </w:r>
      <w:r w:rsidRPr="002E0DE6">
        <w:rPr>
          <w:rFonts w:ascii="Times New Roman" w:hAnsi="Times New Roman"/>
          <w:b/>
          <w:i/>
          <w:iCs/>
          <w:sz w:val="23"/>
          <w:szCs w:val="23"/>
        </w:rPr>
        <w:t>Penelitian</w:t>
      </w:r>
    </w:p>
    <w:p w:rsidR="002E0DE6" w:rsidRPr="002E0DE6" w:rsidRDefault="002E0DE6" w:rsidP="002E0DE6">
      <w:pPr>
        <w:widowControl w:val="0"/>
        <w:tabs>
          <w:tab w:val="left" w:pos="720"/>
        </w:tabs>
        <w:spacing w:after="0" w:line="240" w:lineRule="auto"/>
        <w:ind w:left="-68"/>
        <w:jc w:val="both"/>
        <w:rPr>
          <w:rFonts w:ascii="Times New Roman" w:hAnsi="Times New Roman"/>
          <w:sz w:val="23"/>
          <w:szCs w:val="23"/>
          <w:lang w:val="id-ID"/>
        </w:rPr>
      </w:pPr>
      <w:r w:rsidRPr="002E0DE6">
        <w:rPr>
          <w:rFonts w:ascii="Times New Roman" w:hAnsi="Times New Roman"/>
          <w:sz w:val="23"/>
          <w:szCs w:val="23"/>
          <w:lang w:val="id-ID"/>
        </w:rPr>
        <w:tab/>
        <w:t xml:space="preserve">Desa Sidomukti adalah salah satu desa di Kecamatan Muara Kaman, Kabupaten Kutai Kartanegara. Desa ini merupakan daerah transmigrasi pada tahun 1982 tepatnya bulan September yang masyarakatnya berasal dari daerah seragen, Brebes Jawa tengah dan daerah Ciamis, Jawa Barat dengan jumlah 100 KK dan dari masyarakat lokal Kutai sebanyak 4 KK. Pada awalnya daerah trans ini diberi nama sebagai Satuan Pemukiman (SP) 3 atau ada juga yang menyebut Sebulu 3 karena masih masuk ke dalam wilayah transmigrasi daerah sebulu. Kemudian setelah berakhir masa pembinaan trans dibentuklah desa persiapan dengan nama Desa Sidomukti. </w:t>
      </w:r>
      <w:r w:rsidRPr="002E0DE6">
        <w:rPr>
          <w:rFonts w:ascii="Times New Roman" w:hAnsi="Times New Roman"/>
          <w:sz w:val="23"/>
          <w:szCs w:val="23"/>
          <w:lang w:val="id-ID"/>
        </w:rPr>
        <w:tab/>
      </w:r>
    </w:p>
    <w:p w:rsidR="002E0DE6" w:rsidRPr="002E0DE6" w:rsidRDefault="002E0DE6" w:rsidP="002E0DE6">
      <w:pPr>
        <w:pStyle w:val="ListParagraph"/>
        <w:spacing w:after="0" w:line="240" w:lineRule="auto"/>
        <w:ind w:left="0" w:firstLine="720"/>
        <w:jc w:val="both"/>
        <w:rPr>
          <w:rFonts w:ascii="Times New Roman" w:hAnsi="Times New Roman"/>
          <w:bCs/>
          <w:sz w:val="23"/>
          <w:szCs w:val="23"/>
          <w:lang w:val="id-ID"/>
        </w:rPr>
      </w:pPr>
      <w:r w:rsidRPr="002E0DE6">
        <w:rPr>
          <w:rFonts w:ascii="Times New Roman" w:hAnsi="Times New Roman"/>
          <w:sz w:val="23"/>
          <w:szCs w:val="23"/>
          <w:lang w:val="id-ID"/>
        </w:rPr>
        <w:t xml:space="preserve">Berdasarkan monografi desa, luas wilayah Desa Sidomukti menurut penggunaan sebesar </w:t>
      </w:r>
      <w:r w:rsidRPr="002E0DE6">
        <w:rPr>
          <w:rFonts w:ascii="Times New Roman" w:hAnsi="Times New Roman"/>
          <w:bCs/>
          <w:color w:val="000000"/>
          <w:sz w:val="23"/>
          <w:szCs w:val="23"/>
          <w:lang w:val="id-ID"/>
        </w:rPr>
        <w:t xml:space="preserve">1.604,05 </w:t>
      </w:r>
      <w:r w:rsidRPr="002E0DE6">
        <w:rPr>
          <w:rFonts w:ascii="Times New Roman" w:hAnsi="Times New Roman"/>
          <w:bCs/>
          <w:sz w:val="23"/>
          <w:szCs w:val="23"/>
        </w:rPr>
        <w:t>ha/m</w:t>
      </w:r>
      <w:r w:rsidRPr="002E0DE6">
        <w:rPr>
          <w:rFonts w:ascii="Times New Roman" w:hAnsi="Times New Roman"/>
          <w:bCs/>
          <w:sz w:val="23"/>
          <w:szCs w:val="23"/>
          <w:vertAlign w:val="superscript"/>
        </w:rPr>
        <w:t>2</w:t>
      </w:r>
      <w:r w:rsidRPr="002E0DE6">
        <w:rPr>
          <w:rFonts w:ascii="Times New Roman" w:hAnsi="Times New Roman"/>
          <w:bCs/>
          <w:sz w:val="23"/>
          <w:szCs w:val="23"/>
          <w:vertAlign w:val="superscript"/>
          <w:lang w:val="id-ID"/>
        </w:rPr>
        <w:t xml:space="preserve"> </w:t>
      </w:r>
      <w:r w:rsidRPr="002E0DE6">
        <w:rPr>
          <w:rFonts w:ascii="Times New Roman" w:hAnsi="Times New Roman"/>
          <w:bCs/>
          <w:sz w:val="23"/>
          <w:szCs w:val="23"/>
          <w:lang w:val="id-ID"/>
        </w:rPr>
        <w:t>dengan total RT sebanyak 25. Di Desa Sidomukti ini terbagi menjadi kedalam 2 dusun yakni Dusun Sidomulyo dan Dusun Buana Mekar . Sebagian besar penduduk Desa Sidomukti bermatapencaharian sebagai petani yakni sebesar 75% dan juga sebagian besar penduduk Desa Sidomukti memiliki latar pendidikan tamatan SD yakni sebesar 64%.</w:t>
      </w:r>
    </w:p>
    <w:p w:rsidR="002E0DE6" w:rsidRPr="002E0DE6" w:rsidRDefault="002E0DE6" w:rsidP="002E0DE6">
      <w:pPr>
        <w:widowControl w:val="0"/>
        <w:autoSpaceDE w:val="0"/>
        <w:autoSpaceDN w:val="0"/>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rPr>
        <w:t>Desa S</w:t>
      </w:r>
      <w:r w:rsidRPr="002E0DE6">
        <w:rPr>
          <w:rFonts w:ascii="Times New Roman" w:hAnsi="Times New Roman"/>
          <w:sz w:val="23"/>
          <w:szCs w:val="23"/>
          <w:lang w:val="id-ID"/>
        </w:rPr>
        <w:t xml:space="preserve">idomukti </w:t>
      </w:r>
      <w:r w:rsidRPr="002E0DE6">
        <w:rPr>
          <w:rFonts w:ascii="Times New Roman" w:hAnsi="Times New Roman"/>
          <w:sz w:val="23"/>
          <w:szCs w:val="23"/>
        </w:rPr>
        <w:t>memiliki batas-batas wilayah yang memisahkan</w:t>
      </w:r>
      <w:r w:rsidRPr="002E0DE6">
        <w:rPr>
          <w:rFonts w:ascii="Times New Roman" w:hAnsi="Times New Roman"/>
          <w:sz w:val="23"/>
          <w:szCs w:val="23"/>
          <w:lang w:val="id-ID"/>
        </w:rPr>
        <w:t xml:space="preserve"> </w:t>
      </w:r>
      <w:r w:rsidRPr="002E0DE6">
        <w:rPr>
          <w:rFonts w:ascii="Times New Roman" w:hAnsi="Times New Roman"/>
          <w:sz w:val="23"/>
          <w:szCs w:val="23"/>
        </w:rPr>
        <w:t>Desa S</w:t>
      </w:r>
      <w:r w:rsidRPr="002E0DE6">
        <w:rPr>
          <w:rFonts w:ascii="Times New Roman" w:hAnsi="Times New Roman"/>
          <w:sz w:val="23"/>
          <w:szCs w:val="23"/>
          <w:lang w:val="id-ID"/>
        </w:rPr>
        <w:t>idomukti</w:t>
      </w:r>
      <w:r w:rsidRPr="002E0DE6">
        <w:rPr>
          <w:rFonts w:ascii="Times New Roman" w:hAnsi="Times New Roman"/>
          <w:sz w:val="23"/>
          <w:szCs w:val="23"/>
        </w:rPr>
        <w:t xml:space="preserve"> dengan desa sekitarnya yaitu sebelah utara</w:t>
      </w:r>
      <w:r w:rsidRPr="002E0DE6">
        <w:rPr>
          <w:rFonts w:ascii="Times New Roman" w:hAnsi="Times New Roman"/>
          <w:sz w:val="23"/>
          <w:szCs w:val="23"/>
          <w:lang w:val="id-ID"/>
        </w:rPr>
        <w:t xml:space="preserve"> berbatasan dengan Desa Puan Cepak, sebelah selatan berbatasan dengan Desa Panca Jaya, sebelah barat berbatasan dengan Desa Cipari Makmur dan sebelah Timur berbatasan dengan Desa Sabintulung.</w:t>
      </w:r>
    </w:p>
    <w:p w:rsidR="002E0DE6" w:rsidRPr="002E0DE6" w:rsidRDefault="002E0DE6" w:rsidP="002E0DE6">
      <w:pPr>
        <w:widowControl w:val="0"/>
        <w:autoSpaceDE w:val="0"/>
        <w:autoSpaceDN w:val="0"/>
        <w:spacing w:after="0" w:line="240" w:lineRule="auto"/>
        <w:ind w:firstLine="720"/>
        <w:jc w:val="both"/>
        <w:rPr>
          <w:rFonts w:ascii="Times New Roman" w:hAnsi="Times New Roman"/>
          <w:sz w:val="23"/>
          <w:szCs w:val="23"/>
          <w:lang w:val="id-ID"/>
        </w:rPr>
      </w:pPr>
    </w:p>
    <w:p w:rsidR="002E0DE6" w:rsidRPr="002E0DE6" w:rsidRDefault="002E0DE6" w:rsidP="002E0DE6">
      <w:pPr>
        <w:widowControl w:val="0"/>
        <w:autoSpaceDE w:val="0"/>
        <w:autoSpaceDN w:val="0"/>
        <w:spacing w:after="0" w:line="240" w:lineRule="auto"/>
        <w:rPr>
          <w:rFonts w:ascii="Times New Roman" w:hAnsi="Times New Roman"/>
          <w:b/>
          <w:bCs/>
          <w:sz w:val="23"/>
          <w:szCs w:val="23"/>
          <w:lang w:val="id-ID"/>
        </w:rPr>
      </w:pPr>
      <w:r w:rsidRPr="002E0DE6">
        <w:rPr>
          <w:rFonts w:ascii="Times New Roman" w:hAnsi="Times New Roman"/>
          <w:b/>
          <w:bCs/>
          <w:sz w:val="23"/>
          <w:szCs w:val="23"/>
          <w:lang w:val="id-ID"/>
        </w:rPr>
        <w:t>HASIL PENELITIAN DAN PEMBAHASAN</w:t>
      </w:r>
    </w:p>
    <w:p w:rsidR="002E0DE6" w:rsidRPr="002E0DE6" w:rsidRDefault="002E0DE6" w:rsidP="002E0DE6">
      <w:pPr>
        <w:spacing w:after="0" w:line="240" w:lineRule="auto"/>
        <w:rPr>
          <w:rFonts w:ascii="Times New Roman" w:hAnsi="Times New Roman"/>
          <w:b/>
          <w:bCs/>
          <w:sz w:val="23"/>
          <w:szCs w:val="23"/>
          <w:lang w:val="id-ID"/>
        </w:rPr>
      </w:pPr>
      <w:r w:rsidRPr="002E0DE6">
        <w:rPr>
          <w:rFonts w:ascii="Times New Roman" w:hAnsi="Times New Roman"/>
          <w:b/>
          <w:bCs/>
          <w:sz w:val="23"/>
          <w:szCs w:val="23"/>
          <w:lang w:val="id-ID"/>
        </w:rPr>
        <w:t>Partisipasi Masyarakat dalam Pelaksanaan Musrenbangdes di Desa Sidomukti</w:t>
      </w:r>
    </w:p>
    <w:p w:rsidR="002E0DE6" w:rsidRPr="002E0DE6" w:rsidRDefault="002E0DE6" w:rsidP="00871460">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Berdasarkan hasil penelitian yang diperoleh Peneliti dapat diketahui bahwa partisipasi masyarakat dalam pelaksanaan musrenbangdes cukup atau kurang baik, hal ini dilatarbelakangi oleh beberapa faktor. Adapun faktor-faktor tersebut akan dijelaskan berikut ini:</w:t>
      </w:r>
    </w:p>
    <w:p w:rsidR="002E0DE6" w:rsidRPr="002E0DE6" w:rsidRDefault="002E0DE6" w:rsidP="002E0DE6">
      <w:pPr>
        <w:spacing w:after="0" w:line="240" w:lineRule="auto"/>
        <w:jc w:val="both"/>
        <w:rPr>
          <w:rFonts w:ascii="Times New Roman" w:hAnsi="Times New Roman"/>
          <w:sz w:val="23"/>
          <w:szCs w:val="23"/>
          <w:lang w:val="id-ID"/>
        </w:rPr>
      </w:pPr>
      <w:r w:rsidRPr="002E0DE6">
        <w:rPr>
          <w:rFonts w:ascii="Times New Roman" w:hAnsi="Times New Roman"/>
          <w:b/>
          <w:bCs/>
          <w:i/>
          <w:iCs/>
          <w:sz w:val="23"/>
          <w:szCs w:val="23"/>
          <w:lang w:val="id-ID"/>
        </w:rPr>
        <w:t xml:space="preserve">Mekanisme Penyelenggaraan Musrenbangdes Belum Berjalan  Maksimal </w:t>
      </w:r>
      <w:r w:rsidRPr="002E0DE6">
        <w:rPr>
          <w:rFonts w:ascii="Times New Roman" w:hAnsi="Times New Roman"/>
          <w:b/>
          <w:bCs/>
          <w:i/>
          <w:iCs/>
          <w:sz w:val="23"/>
          <w:szCs w:val="23"/>
          <w:lang w:val="id-ID"/>
        </w:rPr>
        <w:tab/>
      </w:r>
      <w:r w:rsidRPr="002E0DE6">
        <w:rPr>
          <w:rFonts w:ascii="Times New Roman" w:hAnsi="Times New Roman"/>
          <w:sz w:val="23"/>
          <w:szCs w:val="23"/>
          <w:lang w:val="id-ID"/>
        </w:rPr>
        <w:t xml:space="preserve">Mekanisme dalam hal ini diartikan sebagai prosedur atau sistem yang dilaksanakan dalam penyelenggaraan musrenbangdes. Berdasarkan hasil penelitian yang telah diperoleh Peneliti, maka dapat diketahui bahwa mekanisme penyelenggaraan musrenbangdes telah sesuai dengan apa yang ada diregulasi ataupun konsep yang ada. Namun meskipun demikian, pada kenyataannya pelaksanaan dari setiap tahapan yang ada tersebut masih belum sepenuhnya terlaksana dengan maksimal. </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 xml:space="preserve">Adapun hal-hal yang belum berjalan dengan maskimal diantaranya ialah saat tahap persiapan, masih ada beberapa RT yang tidak melaksanakan Musyawarah RT, Susunan acara saat pelaksanaan juga masih belum efektif dan </w:t>
      </w:r>
      <w:r w:rsidRPr="002E0DE6">
        <w:rPr>
          <w:rFonts w:ascii="Times New Roman" w:hAnsi="Times New Roman"/>
          <w:sz w:val="23"/>
          <w:szCs w:val="23"/>
          <w:lang w:val="id-ID"/>
        </w:rPr>
        <w:lastRenderedPageBreak/>
        <w:t>efisien serta penetapan tim Penyusun RKP pada tahap pasca musrenbangdes masih belum sesuai dengan apa yang ada di regulasi yakni Permendagri No. 114 tahun 2014 dan Perbup Kukar No. 13 tahun 201g tentang Pedoman Pembangunan Desa.</w:t>
      </w:r>
    </w:p>
    <w:p w:rsidR="002E0DE6" w:rsidRPr="002E0DE6" w:rsidRDefault="002E0DE6" w:rsidP="002E0DE6">
      <w:pPr>
        <w:spacing w:after="0" w:line="240" w:lineRule="auto"/>
        <w:rPr>
          <w:rFonts w:ascii="Times New Roman" w:hAnsi="Times New Roman"/>
          <w:b/>
          <w:bCs/>
          <w:i/>
          <w:iCs/>
          <w:sz w:val="23"/>
          <w:szCs w:val="23"/>
          <w:lang w:val="id-ID"/>
        </w:rPr>
      </w:pPr>
      <w:r w:rsidRPr="002E0DE6">
        <w:rPr>
          <w:rFonts w:ascii="Times New Roman" w:hAnsi="Times New Roman"/>
          <w:b/>
          <w:bCs/>
          <w:i/>
          <w:iCs/>
          <w:sz w:val="23"/>
          <w:szCs w:val="23"/>
          <w:lang w:val="id-ID"/>
        </w:rPr>
        <w:t>Terjadinya Dominasi Elit Desa</w:t>
      </w:r>
    </w:p>
    <w:p w:rsidR="002E0DE6" w:rsidRPr="002E0DE6" w:rsidRDefault="002E0DE6" w:rsidP="002E0DE6">
      <w:pPr>
        <w:pStyle w:val="ListParagraph"/>
        <w:tabs>
          <w:tab w:val="left" w:pos="720"/>
        </w:tabs>
        <w:spacing w:after="0"/>
        <w:ind w:left="0"/>
        <w:jc w:val="both"/>
        <w:outlineLvl w:val="2"/>
        <w:rPr>
          <w:rFonts w:ascii="Times New Roman" w:hAnsi="Times New Roman"/>
          <w:sz w:val="23"/>
          <w:szCs w:val="23"/>
        </w:rPr>
      </w:pPr>
      <w:r w:rsidRPr="002E0DE6">
        <w:rPr>
          <w:rFonts w:ascii="Times New Roman" w:hAnsi="Times New Roman"/>
          <w:sz w:val="23"/>
          <w:szCs w:val="23"/>
          <w:lang w:val="id-ID"/>
        </w:rPr>
        <w:tab/>
        <w:t>Berdasarkan hasil penelitian yang telah diperoleh Peneliti, maka dapat diketahui bahwa penetapan/pemilihan aktor-aktor dalam penyelenggaraan musrenbangdes telah sesuai dengan apa yang ada dalam Peraturan, baik itu Permendagri No. 114 tahun 2014 maupun Perbup Kukar No. 13 tahun 2016 tentang Pedoman Pembangunan Desa.</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Berdasarkan hasil yang telah diperoleh itu pula, maka dapat Peneliti ketahui bahwa pada pelaksanaan musrenbangdes masyarakat umum tidak lagi dilibatkan secara langsung, mereka hanya diwakili saja oleh para elit desa. Menurut pemikiran Peneliti, dengan tidak lagi melibatkan masyarakat umum secara langsung pada saat pelaksanaan musrenbangdes dapat dikatakan kurang tepat. Sebab apabila hanya para elit desa yang diundang, maka akan menyebabkan timbulnya kesan adanya dominasi elit desa.</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Dalam hal ini yang menjadi masalah bukanlah mereka yang menetapkan aktor-aktor yang akan dilibatkan, akan  tetapi regulasi yang ada. Karena dalam regulasi yang ada, memang tidak ada anjuran bahwa masyarakat umum harus terlibat langsung saat pelaksanaan musrenbangdes.</w:t>
      </w:r>
    </w:p>
    <w:p w:rsidR="002E0DE6" w:rsidRPr="002E0DE6" w:rsidRDefault="002E0DE6" w:rsidP="002E0DE6">
      <w:pPr>
        <w:tabs>
          <w:tab w:val="left" w:pos="960"/>
        </w:tabs>
        <w:spacing w:after="0" w:line="240" w:lineRule="auto"/>
        <w:ind w:left="-13"/>
        <w:rPr>
          <w:rFonts w:ascii="Times New Roman" w:hAnsi="Times New Roman"/>
          <w:b/>
          <w:bCs/>
          <w:i/>
          <w:iCs/>
          <w:sz w:val="23"/>
          <w:szCs w:val="23"/>
          <w:lang w:val="id-ID"/>
        </w:rPr>
      </w:pPr>
      <w:r w:rsidRPr="002E0DE6">
        <w:rPr>
          <w:rFonts w:ascii="Times New Roman" w:hAnsi="Times New Roman"/>
          <w:b/>
          <w:bCs/>
          <w:i/>
          <w:iCs/>
          <w:sz w:val="23"/>
          <w:szCs w:val="23"/>
          <w:lang w:val="id-ID"/>
        </w:rPr>
        <w:t>Kurangnya Sosialisasi dan Rendahnya Pengetahuan Serta Keterampilan Peserta</w:t>
      </w:r>
    </w:p>
    <w:p w:rsidR="002E0DE6" w:rsidRPr="002E0DE6" w:rsidRDefault="002E0DE6" w:rsidP="002E0DE6">
      <w:pPr>
        <w:tabs>
          <w:tab w:val="left" w:pos="720"/>
        </w:tabs>
        <w:spacing w:after="0" w:line="240" w:lineRule="auto"/>
        <w:ind w:left="-13"/>
        <w:jc w:val="both"/>
        <w:rPr>
          <w:rFonts w:ascii="Times New Roman" w:hAnsi="Times New Roman"/>
          <w:sz w:val="23"/>
          <w:szCs w:val="23"/>
          <w:lang w:val="id-ID"/>
        </w:rPr>
      </w:pPr>
      <w:r w:rsidRPr="002E0DE6">
        <w:rPr>
          <w:rFonts w:ascii="Times New Roman" w:hAnsi="Times New Roman"/>
          <w:sz w:val="23"/>
          <w:szCs w:val="23"/>
          <w:lang w:val="id-ID"/>
        </w:rPr>
        <w:tab/>
        <w:t>Tingkat kehadiran dan juga tingkat keaktifan peserta musrenbangdes merupakan salah satu variabel yang dapat digunakan untuk melihat seberapa besar partisipasi peserta dalam pelaksanaan musrenbangdes.</w:t>
      </w:r>
    </w:p>
    <w:p w:rsidR="002E0DE6" w:rsidRPr="002E0DE6" w:rsidRDefault="002E0DE6" w:rsidP="002E0DE6">
      <w:pPr>
        <w:widowControl w:val="0"/>
        <w:tabs>
          <w:tab w:val="left" w:pos="72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ab/>
        <w:t>Berdasarkan data yang telah diperoleh Peneliti, maka dapat diketahui bahwa partisipasi peserta dilihat dari segi kehadirannya dapat dikatakan cukup meskipun kurang baik. Dan alasan dari para peserta yang hadir dalam pelaksanaan musrenbangdes ini ialah karena faktor kesadaran diri. Artinya, mereka paham bahwasannya kehadiran mereka dalam pelaksanaan musrenbangdes ini penting untuk kemajuan desanya kedepan</w:t>
      </w:r>
    </w:p>
    <w:p w:rsidR="002E0DE6" w:rsidRPr="002E0DE6" w:rsidRDefault="002E0DE6" w:rsidP="002E0DE6">
      <w:pPr>
        <w:tabs>
          <w:tab w:val="left" w:pos="720"/>
        </w:tabs>
        <w:spacing w:after="0" w:line="240" w:lineRule="auto"/>
        <w:ind w:left="-13"/>
        <w:jc w:val="both"/>
        <w:rPr>
          <w:rFonts w:ascii="Times New Roman" w:hAnsi="Times New Roman"/>
          <w:sz w:val="23"/>
          <w:szCs w:val="23"/>
          <w:lang w:val="id-ID"/>
        </w:rPr>
      </w:pPr>
      <w:r w:rsidRPr="002E0DE6">
        <w:rPr>
          <w:rFonts w:ascii="Times New Roman" w:hAnsi="Times New Roman"/>
          <w:sz w:val="23"/>
          <w:szCs w:val="23"/>
          <w:lang w:val="id-ID"/>
        </w:rPr>
        <w:tab/>
        <w:t>Sedangkan apabila dilihat dari segi keaktifannya, berdasarkan data yang diperoleh Peneliti maka tingkat keaktifan peserta sangat rendah yakni hanya 11% peserta yang aktif dari total peserta yang hadir saat itu. Hal ini disebabkan karena kurangnya pemahaman dari peserta mengenai musrenbangdes itu sendiri dan juga karena kurangnya pengetahuan serta keterampilan dari peserta. Hal ini disebabkan karena latar belakang pendidikan masyarakat di Desa Sidomukti dilihat dari monografi desa mayoritas hanyalah tamatan SD.</w:t>
      </w:r>
    </w:p>
    <w:p w:rsidR="002E0DE6" w:rsidRPr="002E0DE6" w:rsidRDefault="002E0DE6" w:rsidP="002E0DE6">
      <w:pPr>
        <w:tabs>
          <w:tab w:val="left" w:pos="960"/>
        </w:tabs>
        <w:spacing w:after="0" w:line="240" w:lineRule="auto"/>
        <w:ind w:left="-13"/>
        <w:rPr>
          <w:rFonts w:ascii="Times New Roman" w:hAnsi="Times New Roman"/>
          <w:b/>
          <w:bCs/>
          <w:i/>
          <w:iCs/>
          <w:sz w:val="23"/>
          <w:szCs w:val="23"/>
          <w:lang w:val="id-ID"/>
        </w:rPr>
      </w:pPr>
      <w:r w:rsidRPr="002E0DE6">
        <w:rPr>
          <w:rFonts w:ascii="Times New Roman" w:hAnsi="Times New Roman"/>
          <w:b/>
          <w:bCs/>
          <w:i/>
          <w:iCs/>
          <w:sz w:val="23"/>
          <w:szCs w:val="23"/>
          <w:lang w:val="id-ID"/>
        </w:rPr>
        <w:t>Pengambilan Keputusan Tidak Murni Menggunakan Pendekatan Bottom-Up serta tidak menggunakan Skala prioritas</w:t>
      </w:r>
    </w:p>
    <w:p w:rsidR="002E0DE6" w:rsidRPr="002E0DE6" w:rsidRDefault="002E0DE6" w:rsidP="002E0DE6">
      <w:pPr>
        <w:widowControl w:val="0"/>
        <w:spacing w:after="0"/>
        <w:ind w:firstLine="720"/>
        <w:jc w:val="both"/>
        <w:rPr>
          <w:rFonts w:ascii="Times New Roman" w:hAnsi="Times New Roman"/>
          <w:sz w:val="23"/>
          <w:szCs w:val="23"/>
          <w:lang w:val="id-ID"/>
        </w:rPr>
      </w:pPr>
      <w:r w:rsidRPr="002E0DE6">
        <w:rPr>
          <w:rFonts w:ascii="Times New Roman" w:hAnsi="Times New Roman"/>
          <w:sz w:val="23"/>
          <w:szCs w:val="23"/>
          <w:lang w:val="id-ID"/>
        </w:rPr>
        <w:t xml:space="preserve">Berdasarkan hasil penelitian yang diperoleh, maka dapat Peneliti ketahui bahwa pola pengambilan keputusan (penetapan usulan prioritas) yang ada pada </w:t>
      </w:r>
      <w:r w:rsidRPr="002E0DE6">
        <w:rPr>
          <w:rFonts w:ascii="Times New Roman" w:hAnsi="Times New Roman"/>
          <w:sz w:val="23"/>
          <w:szCs w:val="23"/>
          <w:lang w:val="id-ID"/>
        </w:rPr>
        <w:lastRenderedPageBreak/>
        <w:t xml:space="preserve">pelaksanaan musyawarah perencanaan pembangunan desa di Desa Sidomukti ini bersifat campuran antara </w:t>
      </w:r>
      <w:r w:rsidRPr="002E0DE6">
        <w:rPr>
          <w:rFonts w:ascii="Times New Roman" w:hAnsi="Times New Roman"/>
          <w:i/>
          <w:iCs/>
          <w:sz w:val="23"/>
          <w:szCs w:val="23"/>
          <w:lang w:val="id-ID"/>
        </w:rPr>
        <w:t xml:space="preserve">Top-down </w:t>
      </w:r>
      <w:r w:rsidRPr="002E0DE6">
        <w:rPr>
          <w:rFonts w:ascii="Times New Roman" w:hAnsi="Times New Roman"/>
          <w:sz w:val="23"/>
          <w:szCs w:val="23"/>
          <w:lang w:val="id-ID"/>
        </w:rPr>
        <w:t xml:space="preserve">dan </w:t>
      </w:r>
      <w:r w:rsidRPr="002E0DE6">
        <w:rPr>
          <w:rFonts w:ascii="Times New Roman" w:hAnsi="Times New Roman"/>
          <w:i/>
          <w:iCs/>
          <w:sz w:val="23"/>
          <w:szCs w:val="23"/>
          <w:lang w:val="id-ID"/>
        </w:rPr>
        <w:t xml:space="preserve">Bottom Up. </w:t>
      </w:r>
      <w:r w:rsidRPr="002E0DE6">
        <w:rPr>
          <w:rFonts w:ascii="Times New Roman" w:hAnsi="Times New Roman"/>
          <w:sz w:val="23"/>
          <w:szCs w:val="23"/>
          <w:lang w:val="id-ID"/>
        </w:rPr>
        <w:t xml:space="preserve">Hal ini dibuktikan dari data yang menunjukan bahwa dalam pelaksanaan musrenbangdes peserta masih di dikte oleh pimpinan rapat mengenai usulan yang akan dijadikan sebagai prioritas. </w:t>
      </w:r>
    </w:p>
    <w:p w:rsidR="002E0DE6" w:rsidRPr="002E0DE6" w:rsidRDefault="002E0DE6" w:rsidP="002E0DE6">
      <w:pPr>
        <w:widowControl w:val="0"/>
        <w:spacing w:after="0"/>
        <w:ind w:firstLine="720"/>
        <w:jc w:val="both"/>
        <w:rPr>
          <w:rFonts w:ascii="Times New Roman" w:hAnsi="Times New Roman"/>
          <w:sz w:val="23"/>
          <w:szCs w:val="23"/>
          <w:lang w:val="id-ID"/>
        </w:rPr>
      </w:pPr>
      <w:r w:rsidRPr="002E0DE6">
        <w:rPr>
          <w:rFonts w:ascii="Times New Roman" w:hAnsi="Times New Roman"/>
          <w:sz w:val="23"/>
          <w:szCs w:val="23"/>
          <w:lang w:val="id-ID"/>
        </w:rPr>
        <w:t xml:space="preserve">Disamping tidak murni menggunakan pendekatan </w:t>
      </w:r>
      <w:r w:rsidRPr="002E0DE6">
        <w:rPr>
          <w:rFonts w:ascii="Times New Roman" w:hAnsi="Times New Roman"/>
          <w:i/>
          <w:iCs/>
          <w:sz w:val="23"/>
          <w:szCs w:val="23"/>
          <w:lang w:val="id-ID"/>
        </w:rPr>
        <w:t>bottom-up,</w:t>
      </w:r>
      <w:r w:rsidRPr="002E0DE6">
        <w:rPr>
          <w:rFonts w:ascii="Times New Roman" w:hAnsi="Times New Roman"/>
          <w:sz w:val="23"/>
          <w:szCs w:val="23"/>
          <w:lang w:val="id-ID"/>
        </w:rPr>
        <w:t xml:space="preserve"> keterangan di atas juga menunjukkan  bahwa dalam Penetapan daftar usulan prioritas dalam pelaksanaan musrenbangdes di Desa Sidomukti juga tidak menggunakan skala prioritas. Daftar usulan prioritas yang ada di Desa Sidomukti merupakan kumpulan daftar usulan yang telah diajukan oleh kelompok-kelompok masyarakat seperti ketua RT, kelompok tani dan lain sebagainya. Karena tidak adanya penyaringan atau penyeleksian dengan menggunakan skala prioritas, maka daftar usulan prioritas menjadi sangat banyak sekali, sebab ini hanyalah rekapan dari usulan-usulan yang dibawa oleh para elit desa atau perwakilan masyarakat. </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Selanjutnya dalam tahap perangkingan atau tahap penyusunan RKP unsur masyarakat tidak lagi dilibatkan, hanya dusun saja. Padahal apabila mengacu kepada Perbup Kukar No. 13 tahun 2016, tim RKP itu harus melibatkan unsur masyarakat baik masyarakat yang memiliki kedudukan ataupun tidak dan juga harus ada perwakilan dari kelompok perempuan. Dan berdasarkan pada hasil penelitian diketahui juga bahwasannya pembangunan apa yang akan dipilih tetap berada ditangan Kepala Desa dan pemerintah desa, sebab yang mengetahui pasti tentang anggaran desa yang ada ialah mereka.</w:t>
      </w:r>
    </w:p>
    <w:p w:rsidR="002E0DE6" w:rsidRPr="002E0DE6" w:rsidRDefault="002E0DE6" w:rsidP="002E0DE6">
      <w:pPr>
        <w:pStyle w:val="ListParagraph"/>
        <w:tabs>
          <w:tab w:val="left" w:pos="709"/>
        </w:tabs>
        <w:spacing w:after="0"/>
        <w:ind w:left="0"/>
        <w:jc w:val="both"/>
        <w:rPr>
          <w:rFonts w:ascii="Times New Roman" w:hAnsi="Times New Roman"/>
          <w:b/>
          <w:bCs/>
          <w:sz w:val="23"/>
          <w:szCs w:val="23"/>
          <w:lang w:val="id-ID"/>
        </w:rPr>
      </w:pPr>
      <w:r w:rsidRPr="002E0DE6">
        <w:rPr>
          <w:rFonts w:ascii="Times New Roman" w:hAnsi="Times New Roman"/>
          <w:b/>
          <w:bCs/>
          <w:sz w:val="23"/>
          <w:szCs w:val="23"/>
          <w:lang w:val="id-ID"/>
        </w:rPr>
        <w:t>Faktor penghambat partisipasi masyarakat dalam pelaksanaan Musrenbangdes</w:t>
      </w:r>
    </w:p>
    <w:p w:rsidR="002E0DE6" w:rsidRPr="002E0DE6" w:rsidRDefault="002E0DE6" w:rsidP="002E0DE6">
      <w:pPr>
        <w:spacing w:after="0" w:line="240" w:lineRule="auto"/>
        <w:ind w:firstLine="720"/>
        <w:jc w:val="both"/>
        <w:rPr>
          <w:rFonts w:ascii="Times New Roman" w:hAnsi="Times New Roman"/>
          <w:sz w:val="23"/>
          <w:szCs w:val="23"/>
          <w:lang w:val="id-ID"/>
        </w:rPr>
      </w:pPr>
      <w:r w:rsidRPr="002E0DE6">
        <w:rPr>
          <w:rFonts w:ascii="Times New Roman" w:hAnsi="Times New Roman"/>
          <w:sz w:val="23"/>
          <w:szCs w:val="23"/>
          <w:lang w:val="id-ID"/>
        </w:rPr>
        <w:t>Berdasarkan dari hasil penelitian dan juga pembahasan pada sub-sub sebelumnya maka dapat Peneliti pahami bahwa yang menjadi faktor penghambat bagi masyarakat untuk bisa berpartisipasi dalam penyelenggaraan musrenbangdes ini ialah:</w:t>
      </w:r>
    </w:p>
    <w:p w:rsidR="002E0DE6" w:rsidRPr="002E0DE6" w:rsidRDefault="002E0DE6" w:rsidP="002E0DE6">
      <w:pPr>
        <w:numPr>
          <w:ilvl w:val="0"/>
          <w:numId w:val="37"/>
        </w:numPr>
        <w:tabs>
          <w:tab w:val="left" w:pos="425"/>
        </w:tabs>
        <w:spacing w:after="0" w:line="240" w:lineRule="auto"/>
        <w:jc w:val="both"/>
        <w:rPr>
          <w:rFonts w:ascii="Times New Roman" w:hAnsi="Times New Roman"/>
          <w:sz w:val="23"/>
          <w:szCs w:val="23"/>
          <w:lang w:val="id-ID"/>
        </w:rPr>
      </w:pPr>
      <w:r w:rsidRPr="002E0DE6">
        <w:rPr>
          <w:rFonts w:ascii="Times New Roman" w:eastAsia="BookmanOldStyle" w:hAnsi="Times New Roman"/>
          <w:sz w:val="23"/>
          <w:szCs w:val="23"/>
          <w:lang w:val="id-ID"/>
        </w:rPr>
        <w:t>Regulasi yang ada kurang memberikan ruang atau akses bagi masyarakat untuk bisa terlibat langsung dalam pelaksanaan musrenbangdes. Dalam peratuaran perundang-perundangan yang ada keterlibatan masyarakat umum terbatas sampai pada tahap persiapan musrenbangdes yakni pada musyawarah RT.</w:t>
      </w:r>
    </w:p>
    <w:p w:rsidR="002E0DE6" w:rsidRPr="002E0DE6" w:rsidRDefault="002E0DE6" w:rsidP="002E0DE6">
      <w:pPr>
        <w:numPr>
          <w:ilvl w:val="0"/>
          <w:numId w:val="37"/>
        </w:numPr>
        <w:tabs>
          <w:tab w:val="left" w:pos="425"/>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Rendahnya pengetahuan yang dimiliki oleh masyarakat. Hal ini disebabkan karena memang sebagian besar penduduk di Desa Sidomukti memiliki latarbelakang pendidikan yang kurang, yakni mayoritas lulusan SD dengan presentase sebesar 64% . </w:t>
      </w:r>
    </w:p>
    <w:p w:rsidR="002E0DE6" w:rsidRPr="002E0DE6" w:rsidRDefault="002E0DE6" w:rsidP="002E0DE6">
      <w:pPr>
        <w:numPr>
          <w:ilvl w:val="0"/>
          <w:numId w:val="37"/>
        </w:numPr>
        <w:tabs>
          <w:tab w:val="left" w:pos="425"/>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Kurangnya pemahaman dari masyarakat mengenai musrenbangdes dan juga pentingnya partisipasi masyarakat dalam perencanaan pembangunan desa demi kemajuan desa. Hal ini disebabkan karena sebelum-sebelumnya tidak pernah ada sosialisasi untuk mengenalkan musrenbangdes kepada </w:t>
      </w:r>
      <w:r w:rsidRPr="002E0DE6">
        <w:rPr>
          <w:rFonts w:ascii="Times New Roman" w:hAnsi="Times New Roman"/>
          <w:sz w:val="23"/>
          <w:szCs w:val="23"/>
          <w:lang w:val="id-ID"/>
        </w:rPr>
        <w:lastRenderedPageBreak/>
        <w:t>masyarakat, khususnya kepada pihak-pihak yang telah dipilih menjadi perwakilan dari masyarakat umum.</w:t>
      </w:r>
    </w:p>
    <w:p w:rsidR="002E0DE6" w:rsidRPr="002E0DE6" w:rsidRDefault="002E0DE6" w:rsidP="002E0DE6">
      <w:pPr>
        <w:spacing w:after="0" w:line="240" w:lineRule="auto"/>
        <w:jc w:val="both"/>
        <w:rPr>
          <w:rFonts w:ascii="Times New Roman" w:hAnsi="Times New Roman"/>
          <w:b/>
          <w:bCs/>
          <w:sz w:val="23"/>
          <w:szCs w:val="23"/>
          <w:lang w:val="id-ID"/>
        </w:rPr>
      </w:pPr>
      <w:r w:rsidRPr="002E0DE6">
        <w:rPr>
          <w:rFonts w:ascii="Times New Roman" w:hAnsi="Times New Roman"/>
          <w:b/>
          <w:bCs/>
          <w:sz w:val="23"/>
          <w:szCs w:val="23"/>
          <w:lang w:val="id-ID"/>
        </w:rPr>
        <w:t>PENUTUP</w:t>
      </w:r>
    </w:p>
    <w:p w:rsidR="002E0DE6" w:rsidRPr="002E0DE6" w:rsidRDefault="002E0DE6" w:rsidP="002E0DE6">
      <w:pPr>
        <w:spacing w:after="0"/>
        <w:jc w:val="both"/>
        <w:rPr>
          <w:rFonts w:ascii="Times New Roman" w:hAnsi="Times New Roman"/>
          <w:b/>
          <w:i/>
          <w:sz w:val="23"/>
          <w:szCs w:val="23"/>
        </w:rPr>
      </w:pPr>
      <w:r w:rsidRPr="002E0DE6">
        <w:rPr>
          <w:rFonts w:ascii="Times New Roman" w:hAnsi="Times New Roman"/>
          <w:b/>
          <w:i/>
          <w:sz w:val="23"/>
          <w:szCs w:val="23"/>
        </w:rPr>
        <w:t xml:space="preserve">Kesimpulan </w:t>
      </w:r>
    </w:p>
    <w:p w:rsidR="002E0DE6" w:rsidRPr="002E0DE6" w:rsidRDefault="002E0DE6" w:rsidP="00871460">
      <w:pPr>
        <w:pStyle w:val="ListParagraph"/>
        <w:tabs>
          <w:tab w:val="left" w:pos="709"/>
        </w:tabs>
        <w:spacing w:after="0"/>
        <w:ind w:left="0"/>
        <w:jc w:val="both"/>
        <w:rPr>
          <w:rFonts w:ascii="Times New Roman" w:hAnsi="Times New Roman"/>
          <w:sz w:val="23"/>
          <w:szCs w:val="23"/>
          <w:lang w:val="id-ID"/>
        </w:rPr>
      </w:pPr>
      <w:r w:rsidRPr="002E0DE6">
        <w:rPr>
          <w:rFonts w:ascii="Times New Roman" w:hAnsi="Times New Roman"/>
          <w:sz w:val="23"/>
          <w:szCs w:val="23"/>
          <w:lang w:val="id-ID"/>
        </w:rPr>
        <w:tab/>
        <w:t>Berdasarkan pada hasil penelitian yang telah diperoleh Peneliti, maka ada beberapa kesimpulan yang dapat peroleh, diantaranya:</w:t>
      </w:r>
    </w:p>
    <w:p w:rsidR="002E0DE6" w:rsidRPr="002E0DE6" w:rsidRDefault="002E0DE6" w:rsidP="002E0DE6">
      <w:pPr>
        <w:widowControl w:val="0"/>
        <w:numPr>
          <w:ilvl w:val="0"/>
          <w:numId w:val="38"/>
        </w:numPr>
        <w:tabs>
          <w:tab w:val="clear" w:pos="425"/>
        </w:tabs>
        <w:spacing w:after="0" w:line="240" w:lineRule="auto"/>
        <w:ind w:left="465" w:hanging="465"/>
        <w:jc w:val="both"/>
        <w:rPr>
          <w:rFonts w:ascii="Times New Roman" w:hAnsi="Times New Roman"/>
          <w:sz w:val="23"/>
          <w:szCs w:val="23"/>
          <w:lang w:val="id-ID"/>
        </w:rPr>
      </w:pPr>
      <w:r w:rsidRPr="002E0DE6">
        <w:rPr>
          <w:rFonts w:ascii="Times New Roman" w:hAnsi="Times New Roman"/>
          <w:sz w:val="23"/>
          <w:szCs w:val="23"/>
          <w:lang w:val="id-ID"/>
        </w:rPr>
        <w:t>Partisipasi masyarakat Desa Sidomukti pada pelaksanaan musrenbangdes dapat dikatakan kurang. Hal ini dilatarbelakangi oleh berbagai faktor, diantaranya:</w:t>
      </w:r>
    </w:p>
    <w:p w:rsidR="002E0DE6" w:rsidRPr="002E0DE6" w:rsidRDefault="002E0DE6" w:rsidP="002E0DE6">
      <w:pPr>
        <w:widowControl w:val="0"/>
        <w:numPr>
          <w:ilvl w:val="0"/>
          <w:numId w:val="44"/>
        </w:numPr>
        <w:tabs>
          <w:tab w:val="clear" w:pos="425"/>
        </w:tabs>
        <w:spacing w:after="0" w:line="240" w:lineRule="auto"/>
        <w:ind w:left="725" w:hanging="245"/>
        <w:jc w:val="both"/>
        <w:rPr>
          <w:rFonts w:ascii="Times New Roman" w:hAnsi="Times New Roman"/>
          <w:sz w:val="23"/>
          <w:szCs w:val="23"/>
          <w:lang w:val="id-ID"/>
        </w:rPr>
      </w:pPr>
      <w:r w:rsidRPr="002E0DE6">
        <w:rPr>
          <w:rFonts w:ascii="Times New Roman" w:hAnsi="Times New Roman"/>
          <w:sz w:val="23"/>
          <w:szCs w:val="23"/>
          <w:lang w:val="id-ID"/>
        </w:rPr>
        <w:t>Mekanisme pelakasanaan musrenbangdes masih belum sepenuhnya terlaksana dengan maksimal baik itu pada tahap persiapan, tahap pelaksanaan maupun pada tahap pasca musrenbangdes.</w:t>
      </w:r>
    </w:p>
    <w:p w:rsidR="002E0DE6" w:rsidRPr="002E0DE6" w:rsidRDefault="002E0DE6" w:rsidP="002E0DE6">
      <w:pPr>
        <w:widowControl w:val="0"/>
        <w:numPr>
          <w:ilvl w:val="0"/>
          <w:numId w:val="44"/>
        </w:numPr>
        <w:tabs>
          <w:tab w:val="clear" w:pos="425"/>
        </w:tabs>
        <w:spacing w:after="0" w:line="240" w:lineRule="auto"/>
        <w:ind w:left="725" w:hanging="245"/>
        <w:jc w:val="both"/>
        <w:rPr>
          <w:rFonts w:ascii="Times New Roman" w:hAnsi="Times New Roman"/>
          <w:sz w:val="23"/>
          <w:szCs w:val="23"/>
          <w:lang w:val="id-ID"/>
        </w:rPr>
      </w:pPr>
      <w:r w:rsidRPr="002E0DE6">
        <w:rPr>
          <w:rFonts w:ascii="Times New Roman" w:hAnsi="Times New Roman"/>
          <w:sz w:val="23"/>
          <w:szCs w:val="23"/>
          <w:lang w:val="id-ID"/>
        </w:rPr>
        <w:t>Regulasi atau sistem yang ada memang tidak memberikan peluang atau akses bagi masyarakat umum untuk bisa terlibat langsung kedalam pelaksanaan musrenbangdes.</w:t>
      </w:r>
    </w:p>
    <w:p w:rsidR="002E0DE6" w:rsidRPr="002E0DE6" w:rsidRDefault="002E0DE6" w:rsidP="002E0DE6">
      <w:pPr>
        <w:widowControl w:val="0"/>
        <w:numPr>
          <w:ilvl w:val="0"/>
          <w:numId w:val="44"/>
        </w:numPr>
        <w:tabs>
          <w:tab w:val="clear" w:pos="425"/>
        </w:tabs>
        <w:spacing w:after="0" w:line="240" w:lineRule="auto"/>
        <w:ind w:left="725" w:hanging="245"/>
        <w:jc w:val="both"/>
        <w:rPr>
          <w:rFonts w:ascii="Times New Roman" w:hAnsi="Times New Roman"/>
          <w:sz w:val="23"/>
          <w:szCs w:val="23"/>
          <w:lang w:val="id-ID"/>
        </w:rPr>
      </w:pPr>
      <w:r w:rsidRPr="002E0DE6">
        <w:rPr>
          <w:rFonts w:ascii="Times New Roman" w:hAnsi="Times New Roman"/>
          <w:sz w:val="23"/>
          <w:szCs w:val="23"/>
          <w:lang w:val="id-ID"/>
        </w:rPr>
        <w:t>Kurangnya pemahaman dari masyarakat yang diakibatkan tidak pernah adanya sosialisasi/penyuluhan secara khusus mengenai musrenbnagdes dan juga pentingnya partisipasi masyarakat kepada masayarakat khususnya para aktor-aktor yang biasa dilibatkan dalam pelaksanaan musrenbangdes.</w:t>
      </w:r>
    </w:p>
    <w:p w:rsidR="002E0DE6" w:rsidRPr="002E0DE6" w:rsidRDefault="002E0DE6" w:rsidP="002E0DE6">
      <w:pPr>
        <w:widowControl w:val="0"/>
        <w:numPr>
          <w:ilvl w:val="0"/>
          <w:numId w:val="44"/>
        </w:numPr>
        <w:tabs>
          <w:tab w:val="clear" w:pos="425"/>
        </w:tabs>
        <w:spacing w:after="0" w:line="240" w:lineRule="auto"/>
        <w:ind w:left="725" w:hanging="245"/>
        <w:jc w:val="both"/>
        <w:rPr>
          <w:rFonts w:ascii="Times New Roman" w:hAnsi="Times New Roman"/>
          <w:sz w:val="23"/>
          <w:szCs w:val="23"/>
          <w:lang w:val="id-ID"/>
        </w:rPr>
      </w:pPr>
      <w:r w:rsidRPr="002E0DE6">
        <w:rPr>
          <w:rFonts w:ascii="Times New Roman" w:hAnsi="Times New Roman"/>
          <w:sz w:val="23"/>
          <w:szCs w:val="23"/>
          <w:lang w:val="id-ID"/>
        </w:rPr>
        <w:t>Rendahnya pengetahuan dan juga keterampilan masyarakat mengenai musrenbangdes maupun mengenai pentingnya partisipasi masyarakat yang dikarenakan latar belakang pendidikan masyarakat yang kurang mumpuni</w:t>
      </w:r>
    </w:p>
    <w:p w:rsidR="002E0DE6" w:rsidRPr="002E0DE6" w:rsidRDefault="002E0DE6" w:rsidP="002E0DE6">
      <w:pPr>
        <w:widowControl w:val="0"/>
        <w:numPr>
          <w:ilvl w:val="0"/>
          <w:numId w:val="44"/>
        </w:numPr>
        <w:tabs>
          <w:tab w:val="clear" w:pos="425"/>
        </w:tabs>
        <w:spacing w:after="0" w:line="240" w:lineRule="auto"/>
        <w:ind w:left="725" w:hanging="245"/>
        <w:jc w:val="both"/>
        <w:rPr>
          <w:rFonts w:ascii="Times New Roman" w:hAnsi="Times New Roman"/>
          <w:sz w:val="23"/>
          <w:szCs w:val="23"/>
          <w:lang w:val="id-ID"/>
        </w:rPr>
      </w:pPr>
      <w:r w:rsidRPr="002E0DE6">
        <w:rPr>
          <w:rFonts w:ascii="Times New Roman" w:hAnsi="Times New Roman"/>
          <w:sz w:val="23"/>
          <w:szCs w:val="23"/>
          <w:lang w:val="id-ID"/>
        </w:rPr>
        <w:t xml:space="preserve">Pola pengambilan keputusan untuk daftar usulan prioritas itu tidak sepenuhnya bersifat </w:t>
      </w:r>
      <w:r w:rsidRPr="002E0DE6">
        <w:rPr>
          <w:rFonts w:ascii="Times New Roman" w:hAnsi="Times New Roman"/>
          <w:i/>
          <w:iCs/>
          <w:sz w:val="23"/>
          <w:szCs w:val="23"/>
          <w:lang w:val="id-ID"/>
        </w:rPr>
        <w:t>bottom-up</w:t>
      </w:r>
      <w:r w:rsidRPr="002E0DE6">
        <w:rPr>
          <w:rFonts w:ascii="Times New Roman" w:hAnsi="Times New Roman"/>
          <w:sz w:val="23"/>
          <w:szCs w:val="23"/>
          <w:lang w:val="id-ID"/>
        </w:rPr>
        <w:t xml:space="preserve"> melainkan campuran antara </w:t>
      </w:r>
      <w:r w:rsidRPr="002E0DE6">
        <w:rPr>
          <w:rFonts w:ascii="Times New Roman" w:hAnsi="Times New Roman"/>
          <w:i/>
          <w:iCs/>
          <w:sz w:val="23"/>
          <w:szCs w:val="23"/>
          <w:lang w:val="id-ID"/>
        </w:rPr>
        <w:t>bottom-up</w:t>
      </w:r>
      <w:r w:rsidRPr="002E0DE6">
        <w:rPr>
          <w:rFonts w:ascii="Times New Roman" w:hAnsi="Times New Roman"/>
          <w:sz w:val="23"/>
          <w:szCs w:val="23"/>
          <w:lang w:val="id-ID"/>
        </w:rPr>
        <w:t xml:space="preserve"> dengan </w:t>
      </w:r>
      <w:r w:rsidRPr="002E0DE6">
        <w:rPr>
          <w:rFonts w:ascii="Times New Roman" w:hAnsi="Times New Roman"/>
          <w:i/>
          <w:iCs/>
          <w:sz w:val="23"/>
          <w:szCs w:val="23"/>
          <w:lang w:val="id-ID"/>
        </w:rPr>
        <w:t xml:space="preserve">top-down </w:t>
      </w:r>
      <w:r w:rsidRPr="002E0DE6">
        <w:rPr>
          <w:rFonts w:ascii="Times New Roman" w:hAnsi="Times New Roman"/>
          <w:sz w:val="23"/>
          <w:szCs w:val="23"/>
          <w:lang w:val="id-ID"/>
        </w:rPr>
        <w:t>serta tidak menggunakan skala prioritas (penyaringan/penyeleksian dengan kriteria-kriteria tertentu).</w:t>
      </w:r>
      <w:r w:rsidRPr="002E0DE6">
        <w:rPr>
          <w:rFonts w:ascii="Times New Roman" w:hAnsi="Times New Roman"/>
          <w:i/>
          <w:iCs/>
          <w:sz w:val="23"/>
          <w:szCs w:val="23"/>
          <w:lang w:val="id-ID"/>
        </w:rPr>
        <w:t>.</w:t>
      </w:r>
    </w:p>
    <w:p w:rsidR="002E0DE6" w:rsidRPr="002E0DE6" w:rsidRDefault="002E0DE6" w:rsidP="002E0DE6">
      <w:pPr>
        <w:widowControl w:val="0"/>
        <w:numPr>
          <w:ilvl w:val="0"/>
          <w:numId w:val="38"/>
        </w:numPr>
        <w:tabs>
          <w:tab w:val="clear" w:pos="425"/>
        </w:tabs>
        <w:spacing w:after="0" w:line="240" w:lineRule="auto"/>
        <w:ind w:left="465" w:hanging="465"/>
        <w:jc w:val="both"/>
        <w:rPr>
          <w:rFonts w:ascii="Times New Roman" w:hAnsi="Times New Roman"/>
          <w:sz w:val="23"/>
          <w:szCs w:val="23"/>
          <w:lang w:val="id-ID"/>
        </w:rPr>
      </w:pPr>
      <w:r w:rsidRPr="002E0DE6">
        <w:rPr>
          <w:rFonts w:ascii="Times New Roman" w:hAnsi="Times New Roman"/>
          <w:sz w:val="23"/>
          <w:szCs w:val="23"/>
          <w:lang w:val="id-ID"/>
        </w:rPr>
        <w:t>Adapun yang menjadi faktor penghambat bagi masyarakat untuk bisa berpartisipasi dalam pelaksanaan musrenbangdes ialah diantaranya</w:t>
      </w:r>
    </w:p>
    <w:p w:rsidR="002E0DE6" w:rsidRPr="002E0DE6" w:rsidRDefault="002E0DE6" w:rsidP="002E0DE6">
      <w:pPr>
        <w:widowControl w:val="0"/>
        <w:numPr>
          <w:ilvl w:val="0"/>
          <w:numId w:val="40"/>
        </w:numPr>
        <w:tabs>
          <w:tab w:val="clear" w:pos="425"/>
        </w:tabs>
        <w:spacing w:after="0" w:line="240" w:lineRule="auto"/>
        <w:ind w:left="705" w:hanging="225"/>
        <w:jc w:val="both"/>
        <w:rPr>
          <w:rFonts w:ascii="Times New Roman" w:hAnsi="Times New Roman"/>
          <w:sz w:val="23"/>
          <w:szCs w:val="23"/>
          <w:lang w:val="id-ID"/>
        </w:rPr>
      </w:pPr>
      <w:r w:rsidRPr="002E0DE6">
        <w:rPr>
          <w:rFonts w:ascii="Times New Roman" w:hAnsi="Times New Roman"/>
          <w:sz w:val="23"/>
          <w:szCs w:val="23"/>
          <w:lang w:val="id-ID"/>
        </w:rPr>
        <w:t xml:space="preserve">Regulasi yang ada tidak memberikan ruang atau akses bagi masyarakat untuk berpartisipasi langsung dalam pelaksanaan musrenbangdes, </w:t>
      </w:r>
    </w:p>
    <w:p w:rsidR="002E0DE6" w:rsidRPr="002E0DE6" w:rsidRDefault="002E0DE6" w:rsidP="002E0DE6">
      <w:pPr>
        <w:widowControl w:val="0"/>
        <w:numPr>
          <w:ilvl w:val="0"/>
          <w:numId w:val="40"/>
        </w:numPr>
        <w:tabs>
          <w:tab w:val="clear" w:pos="425"/>
        </w:tabs>
        <w:spacing w:after="0" w:line="240" w:lineRule="auto"/>
        <w:ind w:left="705" w:hanging="225"/>
        <w:jc w:val="both"/>
        <w:rPr>
          <w:rFonts w:ascii="Times New Roman" w:hAnsi="Times New Roman"/>
          <w:sz w:val="23"/>
          <w:szCs w:val="23"/>
          <w:lang w:val="id-ID"/>
        </w:rPr>
      </w:pPr>
      <w:r w:rsidRPr="002E0DE6">
        <w:rPr>
          <w:rFonts w:ascii="Times New Roman" w:hAnsi="Times New Roman"/>
          <w:sz w:val="23"/>
          <w:szCs w:val="23"/>
          <w:lang w:val="id-ID"/>
        </w:rPr>
        <w:t>Kurangnya pemahaman dari masyrakat karena tidak pernah adanya sosialisasi mengenai musrenbangdes kepada masyarakat</w:t>
      </w:r>
    </w:p>
    <w:p w:rsidR="002E0DE6" w:rsidRPr="002E0DE6" w:rsidRDefault="002E0DE6" w:rsidP="002E0DE6">
      <w:pPr>
        <w:widowControl w:val="0"/>
        <w:numPr>
          <w:ilvl w:val="0"/>
          <w:numId w:val="40"/>
        </w:numPr>
        <w:tabs>
          <w:tab w:val="clear" w:pos="425"/>
        </w:tabs>
        <w:spacing w:after="0" w:line="240" w:lineRule="auto"/>
        <w:ind w:left="705" w:hanging="225"/>
        <w:jc w:val="both"/>
        <w:rPr>
          <w:rFonts w:ascii="Times New Roman" w:hAnsi="Times New Roman"/>
          <w:sz w:val="23"/>
          <w:szCs w:val="23"/>
          <w:lang w:val="id-ID"/>
        </w:rPr>
      </w:pPr>
      <w:r w:rsidRPr="002E0DE6">
        <w:rPr>
          <w:rFonts w:ascii="Times New Roman" w:hAnsi="Times New Roman"/>
          <w:sz w:val="23"/>
          <w:szCs w:val="23"/>
          <w:lang w:val="id-ID"/>
        </w:rPr>
        <w:t>Pengetahuan dan keterampilan dari masyarakat masih kurang dikarenakan latar belakang pendidikan yang dimiliki masih kurang mumpuni.</w:t>
      </w:r>
    </w:p>
    <w:p w:rsidR="002E0DE6" w:rsidRPr="002E0DE6" w:rsidRDefault="002E0DE6" w:rsidP="002E0DE6">
      <w:pPr>
        <w:widowControl w:val="0"/>
        <w:spacing w:after="0" w:line="240" w:lineRule="auto"/>
        <w:jc w:val="both"/>
        <w:rPr>
          <w:rFonts w:ascii="Times New Roman" w:hAnsi="Times New Roman"/>
          <w:b/>
          <w:bCs/>
          <w:i/>
          <w:iCs/>
          <w:sz w:val="23"/>
          <w:szCs w:val="23"/>
          <w:lang w:val="id-ID"/>
        </w:rPr>
      </w:pPr>
      <w:r w:rsidRPr="002E0DE6">
        <w:rPr>
          <w:rFonts w:ascii="Times New Roman" w:hAnsi="Times New Roman"/>
          <w:b/>
          <w:bCs/>
          <w:i/>
          <w:iCs/>
          <w:sz w:val="23"/>
          <w:szCs w:val="23"/>
          <w:lang w:val="id-ID"/>
        </w:rPr>
        <w:t>Saran</w:t>
      </w:r>
    </w:p>
    <w:p w:rsidR="002E0DE6" w:rsidRPr="002E0DE6" w:rsidRDefault="002E0DE6" w:rsidP="002E0DE6">
      <w:pPr>
        <w:widowControl w:val="0"/>
        <w:spacing w:after="0" w:line="240" w:lineRule="auto"/>
        <w:ind w:firstLine="720"/>
        <w:jc w:val="both"/>
        <w:rPr>
          <w:rFonts w:ascii="Times New Roman" w:hAnsi="Times New Roman"/>
          <w:sz w:val="23"/>
          <w:szCs w:val="23"/>
        </w:rPr>
      </w:pPr>
      <w:r w:rsidRPr="002E0DE6">
        <w:rPr>
          <w:rFonts w:ascii="Times New Roman" w:hAnsi="Times New Roman"/>
          <w:sz w:val="23"/>
          <w:szCs w:val="23"/>
          <w:lang w:val="id-ID"/>
        </w:rPr>
        <w:t>Berdasarkan dengan kesimpulan yang telah Peneliti sebutkan di atas, maka berikut ini saran yang dapat Peneliti berikan:</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Untuk menjamin proses penggalian gagasan di tingkat RT benar-benar terselenggara, maka seyogyanya pemerintah desa mewajibkan setiap ketua RT untuk membuat bukti/laporan bahwa mereka benar-benar telah melakukan musyawarah RT. Kemudian untuk memaksimalkan penggalian </w:t>
      </w:r>
      <w:r w:rsidRPr="002E0DE6">
        <w:rPr>
          <w:rFonts w:ascii="Times New Roman" w:hAnsi="Times New Roman"/>
          <w:sz w:val="23"/>
          <w:szCs w:val="23"/>
          <w:lang w:val="id-ID"/>
        </w:rPr>
        <w:lastRenderedPageBreak/>
        <w:t xml:space="preserve">gagasan ini, seharusnya pemerintah desa juga mengintruksikan kepada Ketua RT maupun ketua Dusun untuk menggunakan media-media seperti </w:t>
      </w:r>
      <w:r w:rsidRPr="002E0DE6">
        <w:rPr>
          <w:rFonts w:ascii="Times New Roman" w:hAnsi="Times New Roman"/>
          <w:sz w:val="23"/>
          <w:szCs w:val="23"/>
        </w:rPr>
        <w:t>sketsa Desa, kalender musim dan bagan kelembagaan Desa sebagai alat kerja untuk menggali gagasan masyarakat</w:t>
      </w:r>
      <w:r w:rsidRPr="002E0DE6">
        <w:rPr>
          <w:rFonts w:ascii="Times New Roman" w:hAnsi="Times New Roman"/>
          <w:sz w:val="23"/>
          <w:szCs w:val="23"/>
          <w:lang w:val="id-ID"/>
        </w:rPr>
        <w:t>. Hal ini juga telah diatur dalam Pasal 16 Perbup Kukar No. 13 tahun 2016.</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Pempublikasian tentang jadwal penyelenggaraan musrenbangdes ada baiknya dilakukan secara terbuka jangan hanya melalui surat undangan. Hal ini dimaksudkan agat masyarakat umum tahu bahwa desa akan menyelenggarakan musyawarah perencanaan pembangungan desa, mengingat pada dasarnya masyarakat itu merupakan subjek dan juga objek dari pembangunan desa itu sendiri</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Hasil musrenbangdes juga sebaiknya disebarluaskan kepada masyarakat umum tidak hanya ditempel di papan pengumumuan balai desa karena bukanlah rutinitas masyarakat Sidomukti untuk datang ke balai desa, terlebih bila mereka tidak memiliki jabatan atau kepentingan tertentu. Dan jika memang pemerintah desa telah menggunakan ketua RT/Dusun sebagai perpanjangan tangan mereka untuk menyampaikan hasil musrenbangdes (baik RPJM/RKP), maka pemerintah desa juga harus memastikan bahwa ketua RT/Dusun tersebut benar-benar telah melakukannya. Maka, lagi dan lagi pemerintah desa harus meminta bukti/laporan bahwa ketua RT dan ketua Dusun tersebut telah menunaikan amanahnya untuk menyebarluaskan hasil musrenbangdes kepada masyarakat umum. Hal ini dimaksudkan agar setiap elemen masyarakat mengetahui apa yang menjadi rencana pembangunan di desa mereka. Hal ini juga dapat dijadikan sebagai sarana untuk mengembalikan kepercayaan masyarakat desa kepada pemerintah desa. Karena cara ini merupakan salah satu perwujudan dari prinsip transpransi yang selama ini dibutuhkan masyarakat.</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Susunan acara saat pelaksanaan musrenbangdes sebaiknya diatur dengan tepat. Do’a penutup jangan dibacakan sampai acara benar-benar selesai. Karena dengan do’a penutup dibacakan akan menimbulkan persepsi masyarakt bahwa acara telah selesai dan akhirnya menyebabkan banyak peserta yang pulan sebelum acara selesai.</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Tim penyusun RKP sebaiknya mengikuti aturan yang ada dalam Perbup Kukar No. 13 tahun 2016. Didalam Perbup tersebut djelaskan bahwa </w:t>
      </w:r>
      <w:r w:rsidRPr="002E0DE6">
        <w:rPr>
          <w:rFonts w:ascii="Times New Roman" w:eastAsia="Calibri" w:hAnsi="Times New Roman"/>
          <w:sz w:val="23"/>
          <w:szCs w:val="23"/>
        </w:rPr>
        <w:t xml:space="preserve">kader pemberdayaan masyarakat Desa, </w:t>
      </w:r>
      <w:r w:rsidRPr="002E0DE6">
        <w:rPr>
          <w:rFonts w:ascii="Times New Roman" w:eastAsia="Calibri" w:hAnsi="Times New Roman"/>
          <w:sz w:val="23"/>
          <w:szCs w:val="23"/>
          <w:lang w:val="id-ID"/>
        </w:rPr>
        <w:t xml:space="preserve">perwakilan perempuan </w:t>
      </w:r>
      <w:r w:rsidRPr="002E0DE6">
        <w:rPr>
          <w:rFonts w:ascii="Times New Roman" w:eastAsia="Calibri" w:hAnsi="Times New Roman"/>
          <w:sz w:val="23"/>
          <w:szCs w:val="23"/>
        </w:rPr>
        <w:t>dan unsur masyarakat lainnya</w:t>
      </w:r>
      <w:r w:rsidRPr="002E0DE6">
        <w:rPr>
          <w:rFonts w:ascii="Times New Roman" w:eastAsia="Calibri" w:hAnsi="Times New Roman"/>
          <w:sz w:val="23"/>
          <w:szCs w:val="23"/>
          <w:lang w:val="id-ID"/>
        </w:rPr>
        <w:t xml:space="preserve"> juga berhak untuk </w:t>
      </w:r>
      <w:r w:rsidRPr="002E0DE6">
        <w:rPr>
          <w:rFonts w:ascii="Times New Roman" w:hAnsi="Times New Roman"/>
          <w:sz w:val="23"/>
          <w:szCs w:val="23"/>
          <w:lang w:val="id-ID"/>
        </w:rPr>
        <w:t xml:space="preserve">menjadi tim penyususn RKP. </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 xml:space="preserve">Untuk meningkatkan kemampuan SDM (peserta musrenbangdes), maka ada baiknya pemerintah desa memfasilitasi para aparatur desa ataupun kepada masyarakat dengan mengadakan seminar ataupun sosialisasi mengenai musrenbangdes. Dengan demikian SDM yang ada desa Sidomukti bisa berpartisipasi dengan baik saat pelaksanaan musrenbangdes. Dan ada baiknya sosialisasi ini tidak dilakukan saat musrenbangdes dilaksanakan, karena akan banyak memakan waktu yang seharusnya dipergunakan untuk bermusyawarah. Dengan cara ini pula diharapkan akan menambah tingkat </w:t>
      </w:r>
      <w:r w:rsidRPr="002E0DE6">
        <w:rPr>
          <w:rFonts w:ascii="Times New Roman" w:hAnsi="Times New Roman"/>
          <w:sz w:val="23"/>
          <w:szCs w:val="23"/>
          <w:lang w:val="id-ID"/>
        </w:rPr>
        <w:lastRenderedPageBreak/>
        <w:t>kehadiran serta tingkat keaktifan para peserta musrenbangdes.</w:t>
      </w:r>
    </w:p>
    <w:p w:rsidR="002E0DE6" w:rsidRP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lang w:val="id-ID"/>
        </w:rPr>
      </w:pPr>
      <w:r w:rsidRPr="002E0DE6">
        <w:rPr>
          <w:rFonts w:ascii="Times New Roman" w:hAnsi="Times New Roman"/>
          <w:sz w:val="23"/>
          <w:szCs w:val="23"/>
          <w:lang w:val="id-ID"/>
        </w:rPr>
        <w:t>Dalam proses pengambilan keputusan (penetapan daftar usulan prioritas) sebaiknya menggunakan skala prioritas, agar nantinya daftar usulan prioritas yang diambil akan sesuai dengan urgensi yang diperlukan masyarakat.</w:t>
      </w:r>
    </w:p>
    <w:p w:rsidR="002E0DE6" w:rsidRDefault="002E0DE6" w:rsidP="002E0DE6">
      <w:pPr>
        <w:widowControl w:val="0"/>
        <w:numPr>
          <w:ilvl w:val="0"/>
          <w:numId w:val="41"/>
        </w:numPr>
        <w:tabs>
          <w:tab w:val="left" w:pos="425"/>
          <w:tab w:val="left" w:pos="5360"/>
        </w:tabs>
        <w:spacing w:after="0" w:line="240" w:lineRule="auto"/>
        <w:jc w:val="both"/>
        <w:rPr>
          <w:rFonts w:ascii="Times New Roman" w:hAnsi="Times New Roman"/>
          <w:sz w:val="23"/>
          <w:szCs w:val="23"/>
        </w:rPr>
      </w:pPr>
      <w:r w:rsidRPr="002E0DE6">
        <w:rPr>
          <w:rFonts w:ascii="Times New Roman" w:hAnsi="Times New Roman"/>
          <w:sz w:val="23"/>
          <w:szCs w:val="23"/>
          <w:lang w:val="id-ID"/>
        </w:rPr>
        <w:t>Regulasi yang ada ada-baiknya dirubah agar dalam pelaksanaan musrenbangdes masyarakat umum bisa dilibatkan secara langsung tidak hanya di tahap persiapan saja.</w:t>
      </w:r>
    </w:p>
    <w:p w:rsidR="002E0DE6" w:rsidRPr="002E0DE6" w:rsidRDefault="002E0DE6" w:rsidP="002E0DE6">
      <w:pPr>
        <w:widowControl w:val="0"/>
        <w:tabs>
          <w:tab w:val="left" w:pos="425"/>
          <w:tab w:val="left" w:pos="5360"/>
        </w:tabs>
        <w:spacing w:after="0" w:line="240" w:lineRule="auto"/>
        <w:ind w:left="425"/>
        <w:jc w:val="both"/>
        <w:rPr>
          <w:rFonts w:ascii="Times New Roman" w:hAnsi="Times New Roman"/>
          <w:sz w:val="23"/>
          <w:szCs w:val="23"/>
        </w:rPr>
      </w:pPr>
    </w:p>
    <w:p w:rsidR="002E0DE6" w:rsidRPr="002E0DE6" w:rsidRDefault="002E0DE6" w:rsidP="002E0DE6">
      <w:pPr>
        <w:spacing w:after="0" w:line="480" w:lineRule="auto"/>
        <w:jc w:val="center"/>
        <w:rPr>
          <w:rFonts w:ascii="Times New Roman" w:hAnsi="Times New Roman"/>
          <w:sz w:val="23"/>
          <w:szCs w:val="23"/>
          <w:lang w:val="id-ID"/>
        </w:rPr>
      </w:pPr>
      <w:r w:rsidRPr="002E0DE6">
        <w:rPr>
          <w:rFonts w:ascii="Times New Roman" w:hAnsi="Times New Roman"/>
          <w:b/>
          <w:bCs/>
          <w:sz w:val="23"/>
          <w:szCs w:val="23"/>
          <w:lang w:val="id-ID"/>
        </w:rPr>
        <w:t>DAFTAR PUSTAKA</w:t>
      </w:r>
    </w:p>
    <w:p w:rsidR="002E0DE6" w:rsidRPr="002E0DE6" w:rsidRDefault="002E0DE6" w:rsidP="002E0DE6">
      <w:pPr>
        <w:tabs>
          <w:tab w:val="left" w:pos="960"/>
        </w:tabs>
        <w:spacing w:line="240" w:lineRule="auto"/>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Adi, Isbandi Rukminto.2013.</w:t>
      </w:r>
      <w:r w:rsidRPr="002E0DE6">
        <w:rPr>
          <w:rFonts w:ascii="Times New Roman" w:hAnsi="Times New Roman"/>
          <w:i/>
          <w:iCs/>
          <w:sz w:val="23"/>
          <w:szCs w:val="23"/>
          <w:lang w:val="id-ID"/>
        </w:rPr>
        <w:t xml:space="preserve">Intervensi Komunitas &amp; Pengembangan Masyarakat. </w:t>
      </w:r>
      <w:r w:rsidRPr="002E0DE6">
        <w:rPr>
          <w:rFonts w:ascii="Times New Roman" w:hAnsi="Times New Roman"/>
          <w:i/>
          <w:iCs/>
          <w:sz w:val="23"/>
          <w:szCs w:val="23"/>
          <w:lang w:val="id-ID"/>
        </w:rPr>
        <w:tab/>
      </w:r>
      <w:r w:rsidRPr="002E0DE6">
        <w:rPr>
          <w:rFonts w:ascii="Times New Roman" w:hAnsi="Times New Roman"/>
          <w:sz w:val="23"/>
          <w:szCs w:val="23"/>
          <w:lang w:val="id-ID"/>
        </w:rPr>
        <w:t>Jakarta:RajaGrafindo Persada</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t>Adisasmita, Rahardjo.2006.</w:t>
      </w:r>
      <w:r w:rsidRPr="002E0DE6">
        <w:rPr>
          <w:rFonts w:ascii="Times New Roman" w:hAnsi="Times New Roman"/>
          <w:i/>
          <w:iCs/>
          <w:sz w:val="23"/>
          <w:szCs w:val="23"/>
          <w:lang w:val="id-ID"/>
        </w:rPr>
        <w:t>Membangun Desa Partisipatif.</w:t>
      </w:r>
      <w:r w:rsidRPr="002E0DE6">
        <w:rPr>
          <w:rFonts w:ascii="Times New Roman" w:hAnsi="Times New Roman"/>
          <w:sz w:val="23"/>
          <w:szCs w:val="23"/>
          <w:lang w:val="id-ID"/>
        </w:rPr>
        <w:t xml:space="preserve">Yogyakarta:Graha </w:t>
      </w:r>
      <w:r w:rsidRPr="002E0DE6">
        <w:rPr>
          <w:rFonts w:ascii="Times New Roman" w:hAnsi="Times New Roman"/>
          <w:sz w:val="23"/>
          <w:szCs w:val="23"/>
          <w:lang w:val="id-ID"/>
        </w:rPr>
        <w:tab/>
        <w:t>Ilmu</w:t>
      </w:r>
    </w:p>
    <w:p w:rsidR="002E0DE6" w:rsidRPr="002E0DE6" w:rsidRDefault="002E0DE6" w:rsidP="002E0DE6">
      <w:pPr>
        <w:jc w:val="both"/>
        <w:rPr>
          <w:rFonts w:ascii="Times New Roman" w:hAnsi="Times New Roman"/>
          <w:sz w:val="23"/>
          <w:szCs w:val="23"/>
          <w:lang w:val="id-ID"/>
        </w:rPr>
      </w:pPr>
      <w:r w:rsidRPr="002E0DE6">
        <w:rPr>
          <w:rFonts w:ascii="Times New Roman" w:hAnsi="Times New Roman"/>
          <w:sz w:val="23"/>
          <w:szCs w:val="23"/>
          <w:lang w:val="id-ID"/>
        </w:rPr>
        <w:t>Afifuddin.2012.</w:t>
      </w:r>
      <w:r w:rsidRPr="002E0DE6">
        <w:rPr>
          <w:rFonts w:ascii="Times New Roman" w:hAnsi="Times New Roman"/>
          <w:i/>
          <w:iCs/>
          <w:sz w:val="23"/>
          <w:szCs w:val="23"/>
          <w:lang w:val="id-ID"/>
        </w:rPr>
        <w:t>Pengantar Administtasi Pembanguna</w:t>
      </w:r>
      <w:r w:rsidRPr="002E0DE6">
        <w:rPr>
          <w:rFonts w:ascii="Times New Roman" w:hAnsi="Times New Roman"/>
          <w:sz w:val="23"/>
          <w:szCs w:val="23"/>
          <w:lang w:val="id-ID"/>
        </w:rPr>
        <w:t>n.Bandung:Alfabeta</w:t>
      </w:r>
    </w:p>
    <w:p w:rsidR="002E0DE6" w:rsidRPr="002E0DE6" w:rsidRDefault="002E0DE6" w:rsidP="002E0DE6">
      <w:pPr>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Anwas, Oos M. 2013.</w:t>
      </w:r>
      <w:r w:rsidRPr="002E0DE6">
        <w:rPr>
          <w:rFonts w:ascii="Times New Roman" w:hAnsi="Times New Roman"/>
          <w:i/>
          <w:iCs/>
          <w:sz w:val="23"/>
          <w:szCs w:val="23"/>
          <w:lang w:val="id-ID"/>
        </w:rPr>
        <w:t xml:space="preserve">Pemberdayaan Masyarakat di Era Global. </w:t>
      </w:r>
      <w:r w:rsidRPr="002E0DE6">
        <w:rPr>
          <w:rFonts w:ascii="Times New Roman" w:hAnsi="Times New Roman"/>
          <w:sz w:val="23"/>
          <w:szCs w:val="23"/>
          <w:lang w:val="id-ID"/>
        </w:rPr>
        <w:t>Bandung:Alfabeta</w:t>
      </w:r>
    </w:p>
    <w:p w:rsidR="002E0DE6" w:rsidRPr="002E0DE6" w:rsidRDefault="002E0DE6" w:rsidP="002E0DE6">
      <w:pPr>
        <w:tabs>
          <w:tab w:val="left" w:pos="960"/>
        </w:tabs>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Dwiyanto, Agus, dkk. 2009. Reformasi Birokrasi, Kepemimpinan dan Pelayanan Publik. Yogyakarta:Gava Media</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t>Kusuma, Aji Ratna.2013.</w:t>
      </w:r>
      <w:r w:rsidRPr="002E0DE6">
        <w:rPr>
          <w:rFonts w:ascii="Times New Roman" w:hAnsi="Times New Roman"/>
          <w:i/>
          <w:iCs/>
          <w:sz w:val="23"/>
          <w:szCs w:val="23"/>
          <w:lang w:val="id-ID"/>
        </w:rPr>
        <w:t xml:space="preserve">Perencanaan Pembangunan Responsif Gender. </w:t>
      </w:r>
      <w:r w:rsidRPr="002E0DE6">
        <w:rPr>
          <w:rFonts w:ascii="Times New Roman" w:hAnsi="Times New Roman"/>
          <w:i/>
          <w:iCs/>
          <w:sz w:val="23"/>
          <w:szCs w:val="23"/>
          <w:lang w:val="id-ID"/>
        </w:rPr>
        <w:tab/>
      </w:r>
      <w:r w:rsidRPr="002E0DE6">
        <w:rPr>
          <w:rFonts w:ascii="Times New Roman" w:hAnsi="Times New Roman"/>
          <w:sz w:val="23"/>
          <w:szCs w:val="23"/>
          <w:lang w:val="id-ID"/>
        </w:rPr>
        <w:t>Yogyakarta: Interpena</w:t>
      </w:r>
    </w:p>
    <w:p w:rsidR="002E0DE6" w:rsidRPr="002E0DE6" w:rsidRDefault="002E0DE6" w:rsidP="002E0DE6">
      <w:pPr>
        <w:tabs>
          <w:tab w:val="left" w:pos="960"/>
        </w:tabs>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Mardalis.2014.</w:t>
      </w:r>
      <w:r w:rsidRPr="002E0DE6">
        <w:rPr>
          <w:rFonts w:ascii="Times New Roman" w:hAnsi="Times New Roman"/>
          <w:i/>
          <w:iCs/>
          <w:sz w:val="23"/>
          <w:szCs w:val="23"/>
          <w:lang w:val="id-ID"/>
        </w:rPr>
        <w:t xml:space="preserve">METODE PENELITIAN (Suatu Pendekatan </w:t>
      </w:r>
      <w:r w:rsidRPr="002E0DE6">
        <w:rPr>
          <w:rFonts w:ascii="Times New Roman" w:hAnsi="Times New Roman"/>
          <w:i/>
          <w:iCs/>
          <w:sz w:val="23"/>
          <w:szCs w:val="23"/>
          <w:lang w:val="id-ID"/>
        </w:rPr>
        <w:tab/>
        <w:t>Proposal)</w:t>
      </w:r>
      <w:r w:rsidRPr="002E0DE6">
        <w:rPr>
          <w:rFonts w:ascii="Times New Roman" w:hAnsi="Times New Roman"/>
          <w:sz w:val="23"/>
          <w:szCs w:val="23"/>
          <w:lang w:val="id-ID"/>
        </w:rPr>
        <w:t xml:space="preserve">. Jakarta: Bumi </w:t>
      </w:r>
      <w:r w:rsidRPr="002E0DE6">
        <w:rPr>
          <w:rFonts w:ascii="Times New Roman" w:hAnsi="Times New Roman"/>
          <w:sz w:val="23"/>
          <w:szCs w:val="23"/>
          <w:lang w:val="id-ID"/>
        </w:rPr>
        <w:tab/>
        <w:t>Aksara</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t>Indrawijaya dan Juni Pranoto.2011.</w:t>
      </w:r>
      <w:r w:rsidRPr="002E0DE6">
        <w:rPr>
          <w:rFonts w:ascii="Times New Roman" w:hAnsi="Times New Roman"/>
          <w:i/>
          <w:iCs/>
          <w:sz w:val="23"/>
          <w:szCs w:val="23"/>
          <w:lang w:val="id-ID"/>
        </w:rPr>
        <w:t xml:space="preserve">Revitalisasi Administrasi Pembangunan. </w:t>
      </w:r>
      <w:r w:rsidRPr="002E0DE6">
        <w:rPr>
          <w:rFonts w:ascii="Times New Roman" w:hAnsi="Times New Roman"/>
          <w:i/>
          <w:iCs/>
          <w:sz w:val="23"/>
          <w:szCs w:val="23"/>
          <w:lang w:val="id-ID"/>
        </w:rPr>
        <w:tab/>
      </w:r>
      <w:r w:rsidRPr="002E0DE6">
        <w:rPr>
          <w:rFonts w:ascii="Times New Roman" w:hAnsi="Times New Roman"/>
          <w:sz w:val="23"/>
          <w:szCs w:val="23"/>
          <w:lang w:val="id-ID"/>
        </w:rPr>
        <w:t>Bandung:Alfabeta</w:t>
      </w:r>
    </w:p>
    <w:p w:rsidR="002E0DE6" w:rsidRPr="002E0DE6" w:rsidRDefault="002E0DE6" w:rsidP="002E0DE6">
      <w:pPr>
        <w:tabs>
          <w:tab w:val="left" w:pos="960"/>
        </w:tabs>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Rosidin, Utang.2010.</w:t>
      </w:r>
      <w:r w:rsidRPr="002E0DE6">
        <w:rPr>
          <w:rFonts w:ascii="Times New Roman" w:hAnsi="Times New Roman"/>
          <w:i/>
          <w:iCs/>
          <w:sz w:val="23"/>
          <w:szCs w:val="23"/>
          <w:lang w:val="id-ID"/>
        </w:rPr>
        <w:t>Otonomi Daerah dan Desentralisasi.</w:t>
      </w:r>
      <w:r w:rsidRPr="002E0DE6">
        <w:rPr>
          <w:rFonts w:ascii="Times New Roman" w:hAnsi="Times New Roman"/>
          <w:sz w:val="23"/>
          <w:szCs w:val="23"/>
          <w:lang w:val="id-ID"/>
        </w:rPr>
        <w:t>Bandung:Pustaka Setia</w:t>
      </w:r>
    </w:p>
    <w:p w:rsidR="002E0DE6" w:rsidRPr="002E0DE6" w:rsidRDefault="002E0DE6" w:rsidP="002E0DE6">
      <w:pPr>
        <w:tabs>
          <w:tab w:val="left" w:pos="960"/>
        </w:tabs>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Sabarno, Hari.2008.</w:t>
      </w:r>
      <w:r w:rsidRPr="002E0DE6">
        <w:rPr>
          <w:rFonts w:ascii="Times New Roman" w:hAnsi="Times New Roman"/>
          <w:i/>
          <w:iCs/>
          <w:sz w:val="23"/>
          <w:szCs w:val="23"/>
          <w:lang w:val="id-ID"/>
        </w:rPr>
        <w:t xml:space="preserve">Memandu Otonomi daerah/Menjaga Kesatuan </w:t>
      </w:r>
      <w:r w:rsidRPr="002E0DE6">
        <w:rPr>
          <w:rFonts w:ascii="Times New Roman" w:hAnsi="Times New Roman"/>
          <w:i/>
          <w:iCs/>
          <w:sz w:val="23"/>
          <w:szCs w:val="23"/>
          <w:lang w:val="id-ID"/>
        </w:rPr>
        <w:tab/>
        <w:t xml:space="preserve">Bangsa). </w:t>
      </w:r>
      <w:r w:rsidRPr="002E0DE6">
        <w:rPr>
          <w:rFonts w:ascii="Times New Roman" w:hAnsi="Times New Roman"/>
          <w:sz w:val="23"/>
          <w:szCs w:val="23"/>
          <w:lang w:val="id-ID"/>
        </w:rPr>
        <w:t>Jakarta:Sinar Garfika</w:t>
      </w:r>
    </w:p>
    <w:p w:rsidR="002E0DE6" w:rsidRPr="002E0DE6" w:rsidRDefault="002E0DE6" w:rsidP="002E0DE6">
      <w:pPr>
        <w:jc w:val="both"/>
        <w:rPr>
          <w:rFonts w:ascii="Times New Roman" w:hAnsi="Times New Roman"/>
          <w:sz w:val="23"/>
          <w:szCs w:val="23"/>
          <w:lang w:val="id-ID"/>
        </w:rPr>
      </w:pPr>
      <w:r w:rsidRPr="002E0DE6">
        <w:rPr>
          <w:rFonts w:ascii="Times New Roman" w:hAnsi="Times New Roman"/>
          <w:sz w:val="23"/>
          <w:szCs w:val="23"/>
          <w:lang w:val="id-ID"/>
        </w:rPr>
        <w:t>Soleh, Chabib.2014</w:t>
      </w:r>
      <w:r w:rsidRPr="002E0DE6">
        <w:rPr>
          <w:rFonts w:ascii="Times New Roman" w:hAnsi="Times New Roman"/>
          <w:i/>
          <w:iCs/>
          <w:sz w:val="23"/>
          <w:szCs w:val="23"/>
          <w:lang w:val="id-ID"/>
        </w:rPr>
        <w:t>.Dialektika Pembangunan</w:t>
      </w:r>
      <w:r w:rsidRPr="002E0DE6">
        <w:rPr>
          <w:rFonts w:ascii="Times New Roman" w:hAnsi="Times New Roman"/>
          <w:sz w:val="23"/>
          <w:szCs w:val="23"/>
          <w:lang w:val="id-ID"/>
        </w:rPr>
        <w:t>.Bandung:Fokusmedia</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t>Solekhan, Moch. 2014.</w:t>
      </w:r>
      <w:r w:rsidRPr="002E0DE6">
        <w:rPr>
          <w:rFonts w:ascii="Times New Roman" w:hAnsi="Times New Roman"/>
          <w:i/>
          <w:iCs/>
          <w:sz w:val="23"/>
          <w:szCs w:val="23"/>
          <w:lang w:val="id-ID"/>
        </w:rPr>
        <w:t xml:space="preserve">Penyelenggaraan Pemerintahan Desa Berbasis </w:t>
      </w:r>
      <w:r w:rsidRPr="002E0DE6">
        <w:rPr>
          <w:rFonts w:ascii="Times New Roman" w:hAnsi="Times New Roman"/>
          <w:i/>
          <w:iCs/>
          <w:sz w:val="23"/>
          <w:szCs w:val="23"/>
          <w:lang w:val="id-ID"/>
        </w:rPr>
        <w:tab/>
        <w:t xml:space="preserve">Partisipasi </w:t>
      </w:r>
      <w:r w:rsidRPr="002E0DE6">
        <w:rPr>
          <w:rFonts w:ascii="Times New Roman" w:hAnsi="Times New Roman"/>
          <w:i/>
          <w:iCs/>
          <w:sz w:val="23"/>
          <w:szCs w:val="23"/>
          <w:lang w:val="id-ID"/>
        </w:rPr>
        <w:tab/>
        <w:t>Masyarakat</w:t>
      </w:r>
      <w:r w:rsidRPr="002E0DE6">
        <w:rPr>
          <w:rFonts w:ascii="Times New Roman" w:hAnsi="Times New Roman"/>
          <w:sz w:val="23"/>
          <w:szCs w:val="23"/>
          <w:lang w:val="id-ID"/>
        </w:rPr>
        <w:t>. Malang:Setara Press</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lastRenderedPageBreak/>
        <w:t>Sudriamunawar, Haryono.2012.</w:t>
      </w:r>
      <w:r w:rsidRPr="002E0DE6">
        <w:rPr>
          <w:rFonts w:ascii="Times New Roman" w:hAnsi="Times New Roman"/>
          <w:i/>
          <w:iCs/>
          <w:sz w:val="23"/>
          <w:szCs w:val="23"/>
          <w:lang w:val="id-ID"/>
        </w:rPr>
        <w:t xml:space="preserve">Pengantar Studi Administrasi Pembangunan. </w:t>
      </w:r>
      <w:r w:rsidRPr="002E0DE6">
        <w:rPr>
          <w:rFonts w:ascii="Times New Roman" w:hAnsi="Times New Roman"/>
          <w:i/>
          <w:iCs/>
          <w:sz w:val="23"/>
          <w:szCs w:val="23"/>
          <w:lang w:val="id-ID"/>
        </w:rPr>
        <w:tab/>
      </w:r>
      <w:r w:rsidRPr="002E0DE6">
        <w:rPr>
          <w:rFonts w:ascii="Times New Roman" w:hAnsi="Times New Roman"/>
          <w:sz w:val="23"/>
          <w:szCs w:val="23"/>
          <w:lang w:val="id-ID"/>
        </w:rPr>
        <w:t>Bandung:Mandar Maju</w:t>
      </w:r>
    </w:p>
    <w:p w:rsidR="002E0DE6" w:rsidRPr="002E0DE6" w:rsidRDefault="002E0DE6" w:rsidP="002E0DE6">
      <w:pPr>
        <w:jc w:val="both"/>
        <w:rPr>
          <w:rFonts w:ascii="Times New Roman" w:hAnsi="Times New Roman"/>
          <w:sz w:val="23"/>
          <w:szCs w:val="23"/>
          <w:lang w:val="id-ID"/>
        </w:rPr>
      </w:pPr>
      <w:r w:rsidRPr="002E0DE6">
        <w:rPr>
          <w:rFonts w:ascii="Times New Roman" w:hAnsi="Times New Roman"/>
          <w:sz w:val="23"/>
          <w:szCs w:val="23"/>
          <w:lang w:val="id-ID"/>
        </w:rPr>
        <w:t>Sugiyono.2006.</w:t>
      </w:r>
      <w:r w:rsidRPr="002E0DE6">
        <w:rPr>
          <w:rFonts w:ascii="Times New Roman" w:hAnsi="Times New Roman"/>
          <w:i/>
          <w:iCs/>
          <w:sz w:val="23"/>
          <w:szCs w:val="23"/>
          <w:lang w:val="id-ID"/>
        </w:rPr>
        <w:t>Metode Penelitian Administrasi</w:t>
      </w:r>
      <w:r w:rsidRPr="002E0DE6">
        <w:rPr>
          <w:rFonts w:ascii="Times New Roman" w:hAnsi="Times New Roman"/>
          <w:sz w:val="23"/>
          <w:szCs w:val="23"/>
          <w:lang w:val="id-ID"/>
        </w:rPr>
        <w:t>.Bandung:Alfabeta</w:t>
      </w:r>
    </w:p>
    <w:p w:rsidR="002E0DE6" w:rsidRPr="002E0DE6" w:rsidRDefault="002E0DE6" w:rsidP="002E0DE6">
      <w:pPr>
        <w:tabs>
          <w:tab w:val="left" w:pos="960"/>
        </w:tabs>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________.2009.</w:t>
      </w:r>
      <w:r w:rsidRPr="002E0DE6">
        <w:rPr>
          <w:rFonts w:ascii="Times New Roman" w:hAnsi="Times New Roman"/>
          <w:i/>
          <w:iCs/>
          <w:sz w:val="23"/>
          <w:szCs w:val="23"/>
          <w:lang w:val="id-ID"/>
        </w:rPr>
        <w:t xml:space="preserve">Metode Penelitian Kuatitatif Kualitatif dan </w:t>
      </w:r>
      <w:r w:rsidRPr="002E0DE6">
        <w:rPr>
          <w:rFonts w:ascii="Times New Roman" w:hAnsi="Times New Roman"/>
          <w:i/>
          <w:iCs/>
          <w:sz w:val="23"/>
          <w:szCs w:val="23"/>
          <w:lang w:val="id-ID"/>
        </w:rPr>
        <w:tab/>
        <w:t>R&amp;D</w:t>
      </w:r>
      <w:r w:rsidRPr="002E0DE6">
        <w:rPr>
          <w:rFonts w:ascii="Times New Roman" w:hAnsi="Times New Roman"/>
          <w:sz w:val="23"/>
          <w:szCs w:val="23"/>
          <w:lang w:val="id-ID"/>
        </w:rPr>
        <w:t xml:space="preserve">. </w:t>
      </w:r>
      <w:r w:rsidRPr="002E0DE6">
        <w:rPr>
          <w:rFonts w:ascii="Times New Roman" w:hAnsi="Times New Roman"/>
          <w:sz w:val="23"/>
          <w:szCs w:val="23"/>
          <w:lang w:val="id-ID"/>
        </w:rPr>
        <w:tab/>
        <w:t>Bandung:Alfabeta</w:t>
      </w:r>
    </w:p>
    <w:p w:rsidR="002E0DE6" w:rsidRPr="002E0DE6" w:rsidRDefault="002E0DE6" w:rsidP="002E0DE6">
      <w:pPr>
        <w:tabs>
          <w:tab w:val="left" w:pos="960"/>
        </w:tabs>
        <w:jc w:val="both"/>
        <w:rPr>
          <w:rFonts w:ascii="Times New Roman" w:hAnsi="Times New Roman"/>
          <w:sz w:val="23"/>
          <w:szCs w:val="23"/>
          <w:lang w:val="id-ID"/>
        </w:rPr>
      </w:pPr>
      <w:r w:rsidRPr="002E0DE6">
        <w:rPr>
          <w:rFonts w:ascii="Times New Roman" w:hAnsi="Times New Roman"/>
          <w:sz w:val="23"/>
          <w:szCs w:val="23"/>
          <w:lang w:val="id-ID"/>
        </w:rPr>
        <w:t>Sugiyono.2012.</w:t>
      </w:r>
      <w:r w:rsidRPr="002E0DE6">
        <w:rPr>
          <w:rFonts w:ascii="Times New Roman" w:hAnsi="Times New Roman"/>
          <w:i/>
          <w:iCs/>
          <w:sz w:val="23"/>
          <w:szCs w:val="23"/>
          <w:lang w:val="id-ID"/>
        </w:rPr>
        <w:t>Memahami Metode Penelitian Kualitatif.</w:t>
      </w:r>
      <w:r w:rsidRPr="002E0DE6">
        <w:rPr>
          <w:rFonts w:ascii="Times New Roman" w:hAnsi="Times New Roman"/>
          <w:sz w:val="23"/>
          <w:szCs w:val="23"/>
          <w:lang w:val="id-ID"/>
        </w:rPr>
        <w:t>Bandung:Alfabeta</w:t>
      </w:r>
    </w:p>
    <w:p w:rsidR="002E0DE6" w:rsidRPr="002E0DE6" w:rsidRDefault="002E0DE6" w:rsidP="002E0DE6">
      <w:pPr>
        <w:tabs>
          <w:tab w:val="left" w:pos="720"/>
        </w:tabs>
        <w:jc w:val="both"/>
        <w:rPr>
          <w:rFonts w:ascii="Times New Roman" w:hAnsi="Times New Roman"/>
          <w:sz w:val="23"/>
          <w:szCs w:val="23"/>
          <w:lang w:val="id-ID"/>
        </w:rPr>
      </w:pPr>
      <w:r w:rsidRPr="002E0DE6">
        <w:rPr>
          <w:rFonts w:ascii="Times New Roman" w:hAnsi="Times New Roman"/>
          <w:sz w:val="23"/>
          <w:szCs w:val="23"/>
          <w:lang w:val="id-ID"/>
        </w:rPr>
        <w:t>________.2013.</w:t>
      </w:r>
      <w:r w:rsidRPr="002E0DE6">
        <w:rPr>
          <w:rFonts w:ascii="Times New Roman" w:hAnsi="Times New Roman"/>
          <w:i/>
          <w:iCs/>
          <w:sz w:val="23"/>
          <w:szCs w:val="23"/>
          <w:lang w:val="id-ID"/>
        </w:rPr>
        <w:t>Metode Penelitian Pendidikan.Bandung</w:t>
      </w:r>
      <w:r w:rsidRPr="002E0DE6">
        <w:rPr>
          <w:rFonts w:ascii="Times New Roman" w:hAnsi="Times New Roman"/>
          <w:sz w:val="23"/>
          <w:szCs w:val="23"/>
          <w:lang w:val="id-ID"/>
        </w:rPr>
        <w:t>:Alfabeta</w:t>
      </w:r>
    </w:p>
    <w:p w:rsidR="002E0DE6" w:rsidRPr="002E0DE6" w:rsidRDefault="002E0DE6" w:rsidP="002E0DE6">
      <w:pPr>
        <w:jc w:val="both"/>
        <w:rPr>
          <w:rFonts w:ascii="Times New Roman" w:hAnsi="Times New Roman"/>
          <w:sz w:val="23"/>
          <w:szCs w:val="23"/>
          <w:lang w:val="id-ID"/>
        </w:rPr>
      </w:pPr>
      <w:r w:rsidRPr="002E0DE6">
        <w:rPr>
          <w:rFonts w:ascii="Times New Roman" w:hAnsi="Times New Roman"/>
          <w:sz w:val="23"/>
          <w:szCs w:val="23"/>
          <w:lang w:val="id-ID"/>
        </w:rPr>
        <w:t>Sy, Pahmi.2010.</w:t>
      </w:r>
      <w:r w:rsidRPr="002E0DE6">
        <w:rPr>
          <w:rFonts w:ascii="Times New Roman" w:hAnsi="Times New Roman"/>
          <w:i/>
          <w:iCs/>
          <w:sz w:val="23"/>
          <w:szCs w:val="23"/>
          <w:lang w:val="id-ID"/>
        </w:rPr>
        <w:t>Antropologi Pedesaan</w:t>
      </w:r>
      <w:r w:rsidRPr="002E0DE6">
        <w:rPr>
          <w:rFonts w:ascii="Times New Roman" w:hAnsi="Times New Roman"/>
          <w:sz w:val="23"/>
          <w:szCs w:val="23"/>
          <w:lang w:val="id-ID"/>
        </w:rPr>
        <w:t>.Jakarta:Gaung Persada Pres</w:t>
      </w:r>
    </w:p>
    <w:p w:rsidR="002E0DE6" w:rsidRPr="002E0DE6" w:rsidRDefault="002E0DE6" w:rsidP="002E0DE6">
      <w:pPr>
        <w:jc w:val="both"/>
        <w:rPr>
          <w:rFonts w:ascii="Times New Roman" w:hAnsi="Times New Roman"/>
          <w:sz w:val="23"/>
          <w:szCs w:val="23"/>
          <w:lang w:val="id-ID"/>
        </w:rPr>
      </w:pPr>
      <w:r w:rsidRPr="002E0DE6">
        <w:rPr>
          <w:rFonts w:ascii="Times New Roman" w:hAnsi="Times New Roman"/>
          <w:sz w:val="23"/>
          <w:szCs w:val="23"/>
          <w:lang w:val="id-ID"/>
        </w:rPr>
        <w:t>Syahrani.2015.</w:t>
      </w:r>
      <w:r w:rsidRPr="002E0DE6">
        <w:rPr>
          <w:rFonts w:ascii="Times New Roman" w:hAnsi="Times New Roman"/>
          <w:i/>
          <w:sz w:val="23"/>
          <w:szCs w:val="23"/>
          <w:lang w:val="id-ID"/>
        </w:rPr>
        <w:t>Analisis Kebijakan Publik.</w:t>
      </w:r>
      <w:r w:rsidRPr="002E0DE6">
        <w:rPr>
          <w:rFonts w:ascii="Times New Roman" w:hAnsi="Times New Roman"/>
          <w:sz w:val="23"/>
          <w:szCs w:val="23"/>
          <w:lang w:val="id-ID"/>
        </w:rPr>
        <w:t>Yogyakarta: Makindo Grafika</w:t>
      </w:r>
    </w:p>
    <w:p w:rsidR="002E0DE6" w:rsidRPr="002E0DE6" w:rsidRDefault="002E0DE6" w:rsidP="002E0DE6">
      <w:pPr>
        <w:spacing w:line="240" w:lineRule="auto"/>
        <w:jc w:val="both"/>
        <w:rPr>
          <w:rFonts w:ascii="Times New Roman" w:hAnsi="Times New Roman"/>
          <w:b/>
          <w:bCs/>
          <w:sz w:val="23"/>
          <w:szCs w:val="23"/>
          <w:lang w:val="id-ID"/>
        </w:rPr>
      </w:pPr>
      <w:r w:rsidRPr="002E0DE6">
        <w:rPr>
          <w:rFonts w:ascii="Times New Roman" w:hAnsi="Times New Roman"/>
          <w:b/>
          <w:bCs/>
          <w:sz w:val="23"/>
          <w:szCs w:val="23"/>
          <w:lang w:val="id-ID"/>
        </w:rPr>
        <w:t>Skripsi</w:t>
      </w:r>
    </w:p>
    <w:p w:rsidR="002E0DE6" w:rsidRPr="002E0DE6" w:rsidRDefault="002E0DE6" w:rsidP="002E0DE6">
      <w:pPr>
        <w:tabs>
          <w:tab w:val="left" w:pos="960"/>
        </w:tabs>
        <w:spacing w:line="240" w:lineRule="auto"/>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 xml:space="preserve">Hidayah, Arina.2013. </w:t>
      </w:r>
      <w:r w:rsidRPr="002E0DE6">
        <w:rPr>
          <w:rFonts w:ascii="Times New Roman" w:hAnsi="Times New Roman"/>
          <w:i/>
          <w:iCs/>
          <w:sz w:val="23"/>
          <w:szCs w:val="23"/>
          <w:lang w:val="id-ID"/>
        </w:rPr>
        <w:t>Partisipasi Masyarakat dalam Perencanaan Pembangunan Desa (studi dalam penyelenggaraan Musrenbangdes di Desa Grenden Kecamatan Puger Kabupaten Jember).</w:t>
      </w:r>
      <w:r w:rsidRPr="002E0DE6">
        <w:rPr>
          <w:rFonts w:ascii="Times New Roman" w:hAnsi="Times New Roman"/>
          <w:sz w:val="23"/>
          <w:szCs w:val="23"/>
          <w:lang w:val="id-ID"/>
        </w:rPr>
        <w:t>Jember:Universitas Jember</w:t>
      </w:r>
    </w:p>
    <w:p w:rsidR="002E0DE6" w:rsidRPr="002E0DE6" w:rsidRDefault="002E0DE6" w:rsidP="002E0DE6">
      <w:pPr>
        <w:spacing w:line="240" w:lineRule="auto"/>
        <w:jc w:val="both"/>
        <w:rPr>
          <w:rFonts w:ascii="Times New Roman" w:hAnsi="Times New Roman"/>
          <w:b/>
          <w:bCs/>
          <w:sz w:val="23"/>
          <w:szCs w:val="23"/>
          <w:lang w:val="id-ID"/>
        </w:rPr>
      </w:pPr>
      <w:r w:rsidRPr="002E0DE6">
        <w:rPr>
          <w:rFonts w:ascii="Times New Roman" w:hAnsi="Times New Roman"/>
          <w:b/>
          <w:bCs/>
          <w:sz w:val="23"/>
          <w:szCs w:val="23"/>
          <w:lang w:val="id-ID"/>
        </w:rPr>
        <w:t>Dokumen-dokumen:</w:t>
      </w:r>
    </w:p>
    <w:p w:rsidR="002E0DE6" w:rsidRPr="002E0DE6" w:rsidRDefault="002E0DE6" w:rsidP="002E0DE6">
      <w:pPr>
        <w:spacing w:line="240" w:lineRule="auto"/>
        <w:ind w:left="993" w:hanging="993"/>
        <w:jc w:val="both"/>
        <w:rPr>
          <w:rFonts w:ascii="Times New Roman" w:eastAsia="TimesNewRomanPSMT" w:hAnsi="Times New Roman"/>
          <w:sz w:val="23"/>
          <w:szCs w:val="23"/>
          <w:lang w:val="id-ID"/>
        </w:rPr>
      </w:pPr>
      <w:r w:rsidRPr="002E0DE6">
        <w:rPr>
          <w:rFonts w:ascii="Times New Roman" w:eastAsia="TimesNewRomanPSMT" w:hAnsi="Times New Roman"/>
          <w:sz w:val="23"/>
          <w:szCs w:val="23"/>
          <w:lang w:val="id-ID"/>
        </w:rPr>
        <w:t>Peraturan Menteri Dalam Negeri Nomor 114 Tahun 2014 tentang Pedoman Pembangunan Desa</w:t>
      </w:r>
    </w:p>
    <w:p w:rsidR="002E0DE6" w:rsidRPr="002E0DE6" w:rsidRDefault="002E0DE6" w:rsidP="002E0DE6">
      <w:pPr>
        <w:ind w:left="993" w:hanging="993"/>
        <w:jc w:val="both"/>
        <w:rPr>
          <w:rFonts w:ascii="Times New Roman" w:hAnsi="Times New Roman"/>
          <w:sz w:val="23"/>
          <w:szCs w:val="23"/>
          <w:lang w:val="id-ID"/>
        </w:rPr>
      </w:pPr>
      <w:r w:rsidRPr="002E0DE6">
        <w:rPr>
          <w:rFonts w:ascii="Times New Roman" w:hAnsi="Times New Roman"/>
          <w:sz w:val="23"/>
          <w:szCs w:val="23"/>
          <w:lang w:val="id-ID"/>
        </w:rPr>
        <w:t>Peraturan Menteri Dalam Negeri No 66 Tahun 2007 tentang Perencanaan Pembangunan Desa</w:t>
      </w:r>
    </w:p>
    <w:p w:rsidR="002E0DE6" w:rsidRPr="002E0DE6" w:rsidRDefault="002E0DE6" w:rsidP="002E0DE6">
      <w:pPr>
        <w:spacing w:line="480" w:lineRule="auto"/>
        <w:ind w:left="920" w:hangingChars="400" w:hanging="920"/>
        <w:jc w:val="both"/>
        <w:rPr>
          <w:rFonts w:ascii="Times New Roman" w:hAnsi="Times New Roman"/>
          <w:sz w:val="23"/>
          <w:szCs w:val="23"/>
          <w:lang w:val="id-ID"/>
        </w:rPr>
      </w:pPr>
      <w:r w:rsidRPr="002E0DE6">
        <w:rPr>
          <w:rFonts w:ascii="Times New Roman" w:hAnsi="Times New Roman"/>
          <w:sz w:val="23"/>
          <w:szCs w:val="23"/>
          <w:lang w:val="id-ID"/>
        </w:rPr>
        <w:t>Perbup Kukar No. 13 tahun 2016 tentang Pedoman Pembangunan Desa</w:t>
      </w:r>
    </w:p>
    <w:p w:rsidR="00765790" w:rsidRPr="00B348A0" w:rsidRDefault="00765790" w:rsidP="00161FE0">
      <w:pPr>
        <w:spacing w:after="0" w:line="240" w:lineRule="auto"/>
        <w:jc w:val="both"/>
        <w:rPr>
          <w:rFonts w:ascii="Times New Roman" w:hAnsi="Times New Roman"/>
          <w:sz w:val="23"/>
          <w:szCs w:val="23"/>
        </w:rPr>
      </w:pPr>
    </w:p>
    <w:p w:rsidR="00765790" w:rsidRPr="00B348A0" w:rsidRDefault="00765790" w:rsidP="00B348A0">
      <w:pPr>
        <w:pStyle w:val="ListParagraph1"/>
        <w:spacing w:after="0" w:line="240" w:lineRule="auto"/>
        <w:ind w:left="0"/>
        <w:jc w:val="both"/>
        <w:rPr>
          <w:rFonts w:ascii="Times New Roman" w:hAnsi="Times New Roman"/>
          <w:iCs/>
          <w:sz w:val="23"/>
          <w:szCs w:val="23"/>
          <w:lang w:val="id-ID"/>
        </w:rPr>
      </w:pPr>
    </w:p>
    <w:p w:rsidR="00E342AC" w:rsidRPr="00B348A0" w:rsidRDefault="00E342AC" w:rsidP="00B348A0">
      <w:pPr>
        <w:spacing w:after="0" w:line="240" w:lineRule="auto"/>
        <w:rPr>
          <w:rFonts w:ascii="Times New Roman" w:hAnsi="Times New Roman"/>
          <w:sz w:val="23"/>
          <w:szCs w:val="23"/>
        </w:rPr>
      </w:pPr>
    </w:p>
    <w:sectPr w:rsidR="00E342AC" w:rsidRPr="00B348A0" w:rsidSect="004F0F46">
      <w:headerReference w:type="even" r:id="rId8"/>
      <w:headerReference w:type="default" r:id="rId9"/>
      <w:footerReference w:type="even" r:id="rId10"/>
      <w:footerReference w:type="default" r:id="rId11"/>
      <w:pgSz w:w="10206" w:h="14175" w:code="34"/>
      <w:pgMar w:top="629" w:right="1287" w:bottom="629" w:left="1332" w:header="851" w:footer="794" w:gutter="0"/>
      <w:pgNumType w:start="57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C7" w:rsidRDefault="00171FC7" w:rsidP="0032644A">
      <w:pPr>
        <w:spacing w:after="0" w:line="240" w:lineRule="auto"/>
      </w:pPr>
      <w:r>
        <w:separator/>
      </w:r>
    </w:p>
  </w:endnote>
  <w:endnote w:type="continuationSeparator" w:id="0">
    <w:p w:rsidR="00171FC7" w:rsidRDefault="00171FC7"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MGDT"/>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CB0B98" w:rsidP="00226241">
    <w:pPr>
      <w:pStyle w:val="Footer"/>
      <w:pBdr>
        <w:top w:val="single" w:sz="4" w:space="1" w:color="auto"/>
      </w:pBdr>
    </w:pPr>
    <w:fldSimple w:instr=" PAGE   \* MERGEFORMAT ">
      <w:r w:rsidR="002F4B0C">
        <w:rPr>
          <w:noProof/>
        </w:rPr>
        <w:t>5728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CB0B98" w:rsidP="00226241">
    <w:pPr>
      <w:pStyle w:val="Footer"/>
      <w:pBdr>
        <w:top w:val="single" w:sz="4" w:space="1" w:color="auto"/>
      </w:pBdr>
      <w:jc w:val="right"/>
    </w:pPr>
    <w:fldSimple w:instr=" PAGE   \* MERGEFORMAT ">
      <w:r w:rsidR="002F4B0C">
        <w:rPr>
          <w:noProof/>
        </w:rPr>
        <w:t>5719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C7" w:rsidRDefault="00171FC7" w:rsidP="0032644A">
      <w:pPr>
        <w:spacing w:after="0" w:line="240" w:lineRule="auto"/>
      </w:pPr>
      <w:r>
        <w:separator/>
      </w:r>
    </w:p>
  </w:footnote>
  <w:footnote w:type="continuationSeparator" w:id="0">
    <w:p w:rsidR="00171FC7" w:rsidRDefault="00171FC7"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4F0F46" w:rsidRDefault="009A5AB6" w:rsidP="009A5AB6">
      <w:pPr>
        <w:pStyle w:val="Footer"/>
        <w:rPr>
          <w:sz w:val="20"/>
          <w:szCs w:val="20"/>
          <w:lang w:val="en-US"/>
        </w:rPr>
      </w:pPr>
      <w:r>
        <w:rPr>
          <w:sz w:val="20"/>
          <w:szCs w:val="20"/>
          <w:lang w:val="id-ID"/>
        </w:rPr>
        <w:t xml:space="preserve">Universitas Mulawarman Email: </w:t>
      </w:r>
      <w:r w:rsidR="004F0F46">
        <w:rPr>
          <w:sz w:val="20"/>
          <w:szCs w:val="20"/>
        </w:rPr>
        <w:t>haripinanti@yahoo.co.id</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lang w:val="en-US"/>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4F0F46">
      <w:rPr>
        <w:rFonts w:ascii="Arial" w:hAnsi="Arial" w:cs="Arial"/>
        <w:sz w:val="20"/>
      </w:rPr>
      <w:t>5</w:t>
    </w:r>
    <w:r w:rsidR="00765790">
      <w:rPr>
        <w:rFonts w:ascii="Arial" w:hAnsi="Arial" w:cs="Arial"/>
        <w:sz w:val="20"/>
        <w:lang w:val="id-ID"/>
      </w:rPr>
      <w:t>, Nomor</w:t>
    </w:r>
    <w:r w:rsidR="002F4B0C">
      <w:rPr>
        <w:rFonts w:ascii="Arial" w:hAnsi="Arial" w:cs="Arial"/>
        <w:sz w:val="20"/>
      </w:rPr>
      <w:t xml:space="preserve"> 2</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 xml:space="preserve">: </w:t>
    </w:r>
    <w:r w:rsidR="004F0F46">
      <w:rPr>
        <w:rFonts w:ascii="Arial" w:hAnsi="Arial" w:cs="Arial"/>
        <w:sz w:val="20"/>
      </w:rPr>
      <w:t xml:space="preserve"> 5718 - 5729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BD5F21"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Partisipasi Masyarakat Dalam Pelaksanaan </w:t>
    </w:r>
    <w:r w:rsidR="004F0F46" w:rsidRPr="002F4B0C">
      <w:rPr>
        <w:rFonts w:ascii="Arial" w:hAnsi="Arial" w:cs="Arial"/>
        <w:iCs/>
        <w:sz w:val="20"/>
      </w:rPr>
      <w:t>MUSRENBANGDES</w:t>
    </w:r>
    <w:r>
      <w:rPr>
        <w:rFonts w:ascii="Arial" w:hAnsi="Arial" w:cs="Arial"/>
        <w:iCs/>
        <w:sz w:val="20"/>
      </w:rPr>
      <w:t xml:space="preserve"> (Hari Pinanti)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hybridMultilevel"/>
    <w:tmpl w:val="F1DAE2F2"/>
    <w:lvl w:ilvl="0" w:tplc="CBD2C3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F8392B"/>
    <w:multiLevelType w:val="hybridMultilevel"/>
    <w:tmpl w:val="0B3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6645"/>
    <w:multiLevelType w:val="hybridMultilevel"/>
    <w:tmpl w:val="9FE8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53DB"/>
    <w:multiLevelType w:val="hybridMultilevel"/>
    <w:tmpl w:val="54E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15C03"/>
    <w:multiLevelType w:val="multilevel"/>
    <w:tmpl w:val="F00EDCEC"/>
    <w:lvl w:ilvl="0">
      <w:start w:val="1"/>
      <w:numFmt w:val="decimal"/>
      <w:lvlText w:val="%1."/>
      <w:lvlJc w:val="left"/>
      <w:pPr>
        <w:ind w:left="927" w:hanging="360"/>
      </w:pPr>
      <w:rPr>
        <w:rFonts w:hint="default"/>
        <w:b w:val="0"/>
      </w:rPr>
    </w:lvl>
    <w:lvl w:ilvl="1">
      <w:start w:val="3"/>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0D202F1"/>
    <w:multiLevelType w:val="hybridMultilevel"/>
    <w:tmpl w:val="056C59C6"/>
    <w:lvl w:ilvl="0" w:tplc="13449D7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A7E19"/>
    <w:multiLevelType w:val="multilevel"/>
    <w:tmpl w:val="127A7E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4C03F1"/>
    <w:multiLevelType w:val="hybridMultilevel"/>
    <w:tmpl w:val="1B68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A035F"/>
    <w:multiLevelType w:val="hybridMultilevel"/>
    <w:tmpl w:val="628A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D46CF"/>
    <w:multiLevelType w:val="hybridMultilevel"/>
    <w:tmpl w:val="7ABABCC4"/>
    <w:lvl w:ilvl="0" w:tplc="BB1E1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94DC0"/>
    <w:multiLevelType w:val="hybridMultilevel"/>
    <w:tmpl w:val="D2BE7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BB0ABA"/>
    <w:multiLevelType w:val="hybridMultilevel"/>
    <w:tmpl w:val="63D0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F08C9"/>
    <w:multiLevelType w:val="hybridMultilevel"/>
    <w:tmpl w:val="A30A2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7C64FA"/>
    <w:multiLevelType w:val="hybridMultilevel"/>
    <w:tmpl w:val="09E6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E0192"/>
    <w:multiLevelType w:val="hybridMultilevel"/>
    <w:tmpl w:val="D862A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3190C"/>
    <w:multiLevelType w:val="hybridMultilevel"/>
    <w:tmpl w:val="0E08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50AD"/>
    <w:multiLevelType w:val="hybridMultilevel"/>
    <w:tmpl w:val="F8AA16CA"/>
    <w:lvl w:ilvl="0" w:tplc="876E0F0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2A65B0"/>
    <w:multiLevelType w:val="multilevel"/>
    <w:tmpl w:val="4448FFD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nsid w:val="34ED143F"/>
    <w:multiLevelType w:val="hybridMultilevel"/>
    <w:tmpl w:val="B3929218"/>
    <w:lvl w:ilvl="0" w:tplc="81366A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305E9"/>
    <w:multiLevelType w:val="hybridMultilevel"/>
    <w:tmpl w:val="8642F78A"/>
    <w:lvl w:ilvl="0" w:tplc="A5124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A022EB2"/>
    <w:multiLevelType w:val="multilevel"/>
    <w:tmpl w:val="198EDBE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6B025B"/>
    <w:multiLevelType w:val="hybridMultilevel"/>
    <w:tmpl w:val="6A96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77398"/>
    <w:multiLevelType w:val="hybridMultilevel"/>
    <w:tmpl w:val="BD1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C32AC"/>
    <w:multiLevelType w:val="hybridMultilevel"/>
    <w:tmpl w:val="942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0D550"/>
    <w:multiLevelType w:val="singleLevel"/>
    <w:tmpl w:val="57E0D550"/>
    <w:lvl w:ilvl="0">
      <w:start w:val="1"/>
      <w:numFmt w:val="decimal"/>
      <w:suff w:val="space"/>
      <w:lvlText w:val="%1."/>
      <w:lvlJc w:val="left"/>
    </w:lvl>
  </w:abstractNum>
  <w:abstractNum w:abstractNumId="25">
    <w:nsid w:val="57EE0F21"/>
    <w:multiLevelType w:val="hybridMultilevel"/>
    <w:tmpl w:val="1E3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316CF"/>
    <w:multiLevelType w:val="singleLevel"/>
    <w:tmpl w:val="580316CF"/>
    <w:lvl w:ilvl="0">
      <w:start w:val="1"/>
      <w:numFmt w:val="decimal"/>
      <w:lvlText w:val="%1."/>
      <w:lvlJc w:val="left"/>
      <w:pPr>
        <w:tabs>
          <w:tab w:val="num" w:pos="425"/>
        </w:tabs>
        <w:ind w:left="425" w:hanging="425"/>
      </w:pPr>
      <w:rPr>
        <w:rFonts w:hint="default"/>
      </w:rPr>
    </w:lvl>
  </w:abstractNum>
  <w:abstractNum w:abstractNumId="27">
    <w:nsid w:val="580604C1"/>
    <w:multiLevelType w:val="singleLevel"/>
    <w:tmpl w:val="580604C1"/>
    <w:lvl w:ilvl="0">
      <w:start w:val="1"/>
      <w:numFmt w:val="decimal"/>
      <w:lvlText w:val="%1."/>
      <w:lvlJc w:val="left"/>
      <w:pPr>
        <w:tabs>
          <w:tab w:val="num" w:pos="425"/>
        </w:tabs>
        <w:ind w:left="425" w:hanging="425"/>
      </w:pPr>
      <w:rPr>
        <w:rFonts w:hint="default"/>
      </w:rPr>
    </w:lvl>
  </w:abstractNum>
  <w:abstractNum w:abstractNumId="28">
    <w:nsid w:val="582C76F5"/>
    <w:multiLevelType w:val="singleLevel"/>
    <w:tmpl w:val="582C76F5"/>
    <w:lvl w:ilvl="0">
      <w:start w:val="1"/>
      <w:numFmt w:val="decimal"/>
      <w:lvlText w:val="%1."/>
      <w:lvlJc w:val="left"/>
      <w:pPr>
        <w:tabs>
          <w:tab w:val="num" w:pos="425"/>
        </w:tabs>
        <w:ind w:left="425" w:hanging="425"/>
      </w:pPr>
      <w:rPr>
        <w:rFonts w:hint="default"/>
      </w:rPr>
    </w:lvl>
  </w:abstractNum>
  <w:abstractNum w:abstractNumId="29">
    <w:nsid w:val="58786103"/>
    <w:multiLevelType w:val="singleLevel"/>
    <w:tmpl w:val="58786103"/>
    <w:lvl w:ilvl="0">
      <w:start w:val="1"/>
      <w:numFmt w:val="decimal"/>
      <w:lvlText w:val="%1."/>
      <w:lvlJc w:val="left"/>
      <w:pPr>
        <w:tabs>
          <w:tab w:val="num" w:pos="425"/>
        </w:tabs>
        <w:ind w:left="425" w:hanging="425"/>
      </w:pPr>
      <w:rPr>
        <w:rFonts w:hint="default"/>
      </w:rPr>
    </w:lvl>
  </w:abstractNum>
  <w:abstractNum w:abstractNumId="30">
    <w:nsid w:val="58911E00"/>
    <w:multiLevelType w:val="singleLevel"/>
    <w:tmpl w:val="58911E00"/>
    <w:lvl w:ilvl="0">
      <w:start w:val="1"/>
      <w:numFmt w:val="lowerLetter"/>
      <w:lvlText w:val="%1)"/>
      <w:lvlJc w:val="left"/>
      <w:pPr>
        <w:tabs>
          <w:tab w:val="num" w:pos="425"/>
        </w:tabs>
        <w:ind w:left="425" w:hanging="425"/>
      </w:pPr>
      <w:rPr>
        <w:rFonts w:hint="default"/>
      </w:rPr>
    </w:lvl>
  </w:abstractNum>
  <w:abstractNum w:abstractNumId="31">
    <w:nsid w:val="58A14872"/>
    <w:multiLevelType w:val="singleLevel"/>
    <w:tmpl w:val="58A14872"/>
    <w:lvl w:ilvl="0">
      <w:start w:val="1"/>
      <w:numFmt w:val="decimal"/>
      <w:lvlText w:val="%1."/>
      <w:lvlJc w:val="left"/>
      <w:pPr>
        <w:tabs>
          <w:tab w:val="num" w:pos="425"/>
        </w:tabs>
        <w:ind w:left="425" w:hanging="425"/>
      </w:pPr>
      <w:rPr>
        <w:rFonts w:hint="default"/>
      </w:rPr>
    </w:lvl>
  </w:abstractNum>
  <w:abstractNum w:abstractNumId="32">
    <w:nsid w:val="58B8B8B5"/>
    <w:multiLevelType w:val="singleLevel"/>
    <w:tmpl w:val="58B8B8B5"/>
    <w:lvl w:ilvl="0">
      <w:start w:val="1"/>
      <w:numFmt w:val="lowerLetter"/>
      <w:lvlText w:val="%1."/>
      <w:lvlJc w:val="left"/>
      <w:pPr>
        <w:tabs>
          <w:tab w:val="num" w:pos="425"/>
        </w:tabs>
        <w:ind w:left="425" w:hanging="425"/>
      </w:pPr>
      <w:rPr>
        <w:rFonts w:hint="default"/>
      </w:rPr>
    </w:lvl>
  </w:abstractNum>
  <w:abstractNum w:abstractNumId="33">
    <w:nsid w:val="58B8B9A3"/>
    <w:multiLevelType w:val="singleLevel"/>
    <w:tmpl w:val="58B8B9A3"/>
    <w:lvl w:ilvl="0">
      <w:start w:val="1"/>
      <w:numFmt w:val="lowerLetter"/>
      <w:lvlText w:val="%1."/>
      <w:lvlJc w:val="left"/>
      <w:pPr>
        <w:tabs>
          <w:tab w:val="num" w:pos="425"/>
        </w:tabs>
        <w:ind w:left="425" w:hanging="425"/>
      </w:pPr>
      <w:rPr>
        <w:rFonts w:hint="default"/>
      </w:rPr>
    </w:lvl>
  </w:abstractNum>
  <w:abstractNum w:abstractNumId="34">
    <w:nsid w:val="58D8EB0A"/>
    <w:multiLevelType w:val="singleLevel"/>
    <w:tmpl w:val="58D8EB0A"/>
    <w:lvl w:ilvl="0">
      <w:start w:val="1"/>
      <w:numFmt w:val="decimal"/>
      <w:lvlText w:val="%1."/>
      <w:lvlJc w:val="left"/>
      <w:pPr>
        <w:tabs>
          <w:tab w:val="num" w:pos="425"/>
        </w:tabs>
        <w:ind w:left="425" w:hanging="425"/>
      </w:pPr>
      <w:rPr>
        <w:rFonts w:hint="default"/>
      </w:rPr>
    </w:lvl>
  </w:abstractNum>
  <w:abstractNum w:abstractNumId="35">
    <w:nsid w:val="58F5BA86"/>
    <w:multiLevelType w:val="singleLevel"/>
    <w:tmpl w:val="58F5BA86"/>
    <w:lvl w:ilvl="0">
      <w:start w:val="1"/>
      <w:numFmt w:val="lowerLetter"/>
      <w:lvlText w:val="%1."/>
      <w:lvlJc w:val="left"/>
      <w:pPr>
        <w:tabs>
          <w:tab w:val="num" w:pos="425"/>
        </w:tabs>
        <w:ind w:left="425" w:hanging="425"/>
      </w:pPr>
      <w:rPr>
        <w:rFonts w:hint="default"/>
      </w:rPr>
    </w:lvl>
  </w:abstractNum>
  <w:abstractNum w:abstractNumId="36">
    <w:nsid w:val="590A2DBB"/>
    <w:multiLevelType w:val="hybridMultilevel"/>
    <w:tmpl w:val="BE24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F7007"/>
    <w:multiLevelType w:val="hybridMultilevel"/>
    <w:tmpl w:val="78002FF0"/>
    <w:lvl w:ilvl="0" w:tplc="0409000F">
      <w:start w:val="1"/>
      <w:numFmt w:val="decimal"/>
      <w:lvlText w:val="%1."/>
      <w:lvlJc w:val="left"/>
      <w:pPr>
        <w:ind w:left="1364" w:hanging="360"/>
      </w:pPr>
      <w:rPr>
        <w:rFonts w:hint="default"/>
        <w:b w:val="0"/>
        <w:bCs w:val="0"/>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38">
    <w:nsid w:val="68FD055A"/>
    <w:multiLevelType w:val="hybridMultilevel"/>
    <w:tmpl w:val="70E6BA70"/>
    <w:lvl w:ilvl="0" w:tplc="FF6EB64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97A4242"/>
    <w:multiLevelType w:val="hybridMultilevel"/>
    <w:tmpl w:val="BF2E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1430B"/>
    <w:multiLevelType w:val="multilevel"/>
    <w:tmpl w:val="6F51430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3112DE8"/>
    <w:multiLevelType w:val="multilevel"/>
    <w:tmpl w:val="C3BA5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4F469F"/>
    <w:multiLevelType w:val="hybridMultilevel"/>
    <w:tmpl w:val="D3D06FF2"/>
    <w:lvl w:ilvl="0" w:tplc="EF32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117F25"/>
    <w:multiLevelType w:val="hybridMultilevel"/>
    <w:tmpl w:val="4A46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37"/>
  </w:num>
  <w:num w:numId="5">
    <w:abstractNumId w:val="39"/>
  </w:num>
  <w:num w:numId="6">
    <w:abstractNumId w:val="0"/>
  </w:num>
  <w:num w:numId="7">
    <w:abstractNumId w:val="2"/>
  </w:num>
  <w:num w:numId="8">
    <w:abstractNumId w:val="42"/>
  </w:num>
  <w:num w:numId="9">
    <w:abstractNumId w:val="12"/>
  </w:num>
  <w:num w:numId="10">
    <w:abstractNumId w:val="10"/>
  </w:num>
  <w:num w:numId="11">
    <w:abstractNumId w:val="14"/>
  </w:num>
  <w:num w:numId="12">
    <w:abstractNumId w:val="15"/>
  </w:num>
  <w:num w:numId="13">
    <w:abstractNumId w:val="19"/>
  </w:num>
  <w:num w:numId="14">
    <w:abstractNumId w:val="38"/>
  </w:num>
  <w:num w:numId="15">
    <w:abstractNumId w:val="43"/>
  </w:num>
  <w:num w:numId="16">
    <w:abstractNumId w:val="25"/>
  </w:num>
  <w:num w:numId="17">
    <w:abstractNumId w:val="7"/>
  </w:num>
  <w:num w:numId="18">
    <w:abstractNumId w:val="1"/>
  </w:num>
  <w:num w:numId="19">
    <w:abstractNumId w:val="18"/>
  </w:num>
  <w:num w:numId="20">
    <w:abstractNumId w:val="9"/>
  </w:num>
  <w:num w:numId="21">
    <w:abstractNumId w:val="13"/>
  </w:num>
  <w:num w:numId="22">
    <w:abstractNumId w:val="8"/>
  </w:num>
  <w:num w:numId="23">
    <w:abstractNumId w:val="36"/>
  </w:num>
  <w:num w:numId="24">
    <w:abstractNumId w:val="22"/>
  </w:num>
  <w:num w:numId="25">
    <w:abstractNumId w:val="20"/>
  </w:num>
  <w:num w:numId="26">
    <w:abstractNumId w:val="5"/>
  </w:num>
  <w:num w:numId="27">
    <w:abstractNumId w:val="17"/>
  </w:num>
  <w:num w:numId="28">
    <w:abstractNumId w:val="4"/>
  </w:num>
  <w:num w:numId="29">
    <w:abstractNumId w:val="41"/>
  </w:num>
  <w:num w:numId="30">
    <w:abstractNumId w:val="23"/>
  </w:num>
  <w:num w:numId="31">
    <w:abstractNumId w:val="3"/>
  </w:num>
  <w:num w:numId="32">
    <w:abstractNumId w:val="28"/>
  </w:num>
  <w:num w:numId="33">
    <w:abstractNumId w:val="24"/>
  </w:num>
  <w:num w:numId="34">
    <w:abstractNumId w:val="27"/>
  </w:num>
  <w:num w:numId="35">
    <w:abstractNumId w:val="26"/>
  </w:num>
  <w:num w:numId="36">
    <w:abstractNumId w:val="30"/>
  </w:num>
  <w:num w:numId="37">
    <w:abstractNumId w:val="31"/>
  </w:num>
  <w:num w:numId="38">
    <w:abstractNumId w:val="29"/>
  </w:num>
  <w:num w:numId="39">
    <w:abstractNumId w:val="32"/>
  </w:num>
  <w:num w:numId="40">
    <w:abstractNumId w:val="33"/>
  </w:num>
  <w:num w:numId="41">
    <w:abstractNumId w:val="34"/>
  </w:num>
  <w:num w:numId="42">
    <w:abstractNumId w:val="6"/>
  </w:num>
  <w:num w:numId="43">
    <w:abstractNumId w:val="40"/>
  </w:num>
  <w:num w:numId="44">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E01AC"/>
    <w:rsid w:val="00161FE0"/>
    <w:rsid w:val="00171FC7"/>
    <w:rsid w:val="001A5558"/>
    <w:rsid w:val="001A618A"/>
    <w:rsid w:val="001C472B"/>
    <w:rsid w:val="001D5BBB"/>
    <w:rsid w:val="001E7B68"/>
    <w:rsid w:val="001F412A"/>
    <w:rsid w:val="00210BC6"/>
    <w:rsid w:val="0022440D"/>
    <w:rsid w:val="00226241"/>
    <w:rsid w:val="0026711D"/>
    <w:rsid w:val="00277856"/>
    <w:rsid w:val="002A01B7"/>
    <w:rsid w:val="002A5BEF"/>
    <w:rsid w:val="002C6AD9"/>
    <w:rsid w:val="002E0DE6"/>
    <w:rsid w:val="002F4B0C"/>
    <w:rsid w:val="00302440"/>
    <w:rsid w:val="00324F89"/>
    <w:rsid w:val="0032644A"/>
    <w:rsid w:val="003447E1"/>
    <w:rsid w:val="0036220F"/>
    <w:rsid w:val="00366091"/>
    <w:rsid w:val="003731F2"/>
    <w:rsid w:val="00387EAD"/>
    <w:rsid w:val="003A203A"/>
    <w:rsid w:val="003F00A3"/>
    <w:rsid w:val="004136E2"/>
    <w:rsid w:val="004156FC"/>
    <w:rsid w:val="00430E41"/>
    <w:rsid w:val="00433F73"/>
    <w:rsid w:val="0044266A"/>
    <w:rsid w:val="004437AA"/>
    <w:rsid w:val="00446E26"/>
    <w:rsid w:val="0047067C"/>
    <w:rsid w:val="004D5CB3"/>
    <w:rsid w:val="004F0F46"/>
    <w:rsid w:val="00507EEC"/>
    <w:rsid w:val="00540C15"/>
    <w:rsid w:val="00544F3D"/>
    <w:rsid w:val="00573781"/>
    <w:rsid w:val="005826AF"/>
    <w:rsid w:val="00585C43"/>
    <w:rsid w:val="00587BD8"/>
    <w:rsid w:val="005944BF"/>
    <w:rsid w:val="00594FD2"/>
    <w:rsid w:val="005A4A8C"/>
    <w:rsid w:val="005A7127"/>
    <w:rsid w:val="005B24B1"/>
    <w:rsid w:val="005D5AA6"/>
    <w:rsid w:val="005E105B"/>
    <w:rsid w:val="005E7833"/>
    <w:rsid w:val="005F4AE8"/>
    <w:rsid w:val="00651DC8"/>
    <w:rsid w:val="006662A9"/>
    <w:rsid w:val="006B5936"/>
    <w:rsid w:val="00714175"/>
    <w:rsid w:val="007205C8"/>
    <w:rsid w:val="00765790"/>
    <w:rsid w:val="00766D88"/>
    <w:rsid w:val="008034FE"/>
    <w:rsid w:val="0082452C"/>
    <w:rsid w:val="00824D23"/>
    <w:rsid w:val="0083722C"/>
    <w:rsid w:val="00871460"/>
    <w:rsid w:val="008A5D1F"/>
    <w:rsid w:val="008C6EA4"/>
    <w:rsid w:val="008C7A3F"/>
    <w:rsid w:val="008D0A84"/>
    <w:rsid w:val="008D4258"/>
    <w:rsid w:val="008E6AA3"/>
    <w:rsid w:val="00957126"/>
    <w:rsid w:val="0096700D"/>
    <w:rsid w:val="009715E0"/>
    <w:rsid w:val="009A5AB6"/>
    <w:rsid w:val="009C4D3F"/>
    <w:rsid w:val="009D0BBF"/>
    <w:rsid w:val="009E0449"/>
    <w:rsid w:val="009E2E3E"/>
    <w:rsid w:val="009E7875"/>
    <w:rsid w:val="00A1075D"/>
    <w:rsid w:val="00A235B0"/>
    <w:rsid w:val="00A60709"/>
    <w:rsid w:val="00A66F26"/>
    <w:rsid w:val="00AC3A38"/>
    <w:rsid w:val="00AF2945"/>
    <w:rsid w:val="00AF3F04"/>
    <w:rsid w:val="00B05CC4"/>
    <w:rsid w:val="00B05D5C"/>
    <w:rsid w:val="00B21B2F"/>
    <w:rsid w:val="00B234F3"/>
    <w:rsid w:val="00B348A0"/>
    <w:rsid w:val="00B46FA9"/>
    <w:rsid w:val="00B62CF1"/>
    <w:rsid w:val="00B93154"/>
    <w:rsid w:val="00B9399A"/>
    <w:rsid w:val="00BD5F21"/>
    <w:rsid w:val="00BD7F14"/>
    <w:rsid w:val="00BE3205"/>
    <w:rsid w:val="00C10372"/>
    <w:rsid w:val="00C222EB"/>
    <w:rsid w:val="00C32B73"/>
    <w:rsid w:val="00C37D01"/>
    <w:rsid w:val="00C70BB2"/>
    <w:rsid w:val="00CB0B98"/>
    <w:rsid w:val="00CD51EC"/>
    <w:rsid w:val="00CD6923"/>
    <w:rsid w:val="00CE6FB8"/>
    <w:rsid w:val="00CF02A0"/>
    <w:rsid w:val="00D13C4A"/>
    <w:rsid w:val="00D44419"/>
    <w:rsid w:val="00D469C1"/>
    <w:rsid w:val="00D53F86"/>
    <w:rsid w:val="00D569DD"/>
    <w:rsid w:val="00D61BF2"/>
    <w:rsid w:val="00D63D78"/>
    <w:rsid w:val="00D657C9"/>
    <w:rsid w:val="00D947DC"/>
    <w:rsid w:val="00D9694F"/>
    <w:rsid w:val="00DB14D3"/>
    <w:rsid w:val="00DD47C2"/>
    <w:rsid w:val="00E252F4"/>
    <w:rsid w:val="00E33B41"/>
    <w:rsid w:val="00E342AC"/>
    <w:rsid w:val="00E46DBC"/>
    <w:rsid w:val="00E500EE"/>
    <w:rsid w:val="00E9552D"/>
    <w:rsid w:val="00EB6011"/>
    <w:rsid w:val="00F15F9F"/>
    <w:rsid w:val="00F24554"/>
    <w:rsid w:val="00F35515"/>
    <w:rsid w:val="00F534B9"/>
    <w:rsid w:val="00F70D93"/>
    <w:rsid w:val="00FB659E"/>
    <w:rsid w:val="00FB727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0C2D-D51C-46C5-AAAD-6116465D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19</cp:revision>
  <cp:lastPrinted>2017-04-18T08:40:00Z</cp:lastPrinted>
  <dcterms:created xsi:type="dcterms:W3CDTF">2016-11-18T05:52:00Z</dcterms:created>
  <dcterms:modified xsi:type="dcterms:W3CDTF">2017-04-19T02:08:00Z</dcterms:modified>
</cp:coreProperties>
</file>